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615F2" w14:textId="77777777" w:rsidR="00D76CCA" w:rsidRDefault="00D76CCA">
      <w:pPr>
        <w:pStyle w:val="KonuBal"/>
        <w:jc w:val="center"/>
        <w:rPr>
          <w:rFonts w:ascii="Times New Roman" w:hAnsi="Times New Roman" w:cs="Times New Roman"/>
          <w:sz w:val="48"/>
          <w:szCs w:val="48"/>
        </w:rPr>
      </w:pPr>
      <w:bookmarkStart w:id="0" w:name="_pv8sjy2q9ppa" w:colFirst="0" w:colLast="0"/>
      <w:bookmarkEnd w:id="0"/>
    </w:p>
    <w:p w14:paraId="158C9A3C" w14:textId="77777777" w:rsidR="00D76CCA" w:rsidRDefault="00D76CCA">
      <w:pPr>
        <w:pStyle w:val="KonuBal"/>
        <w:jc w:val="center"/>
        <w:rPr>
          <w:rFonts w:ascii="Times New Roman" w:hAnsi="Times New Roman" w:cs="Times New Roman"/>
          <w:sz w:val="48"/>
          <w:szCs w:val="48"/>
        </w:rPr>
      </w:pPr>
    </w:p>
    <w:p w14:paraId="00000001" w14:textId="7AF49F34" w:rsidR="0029751D" w:rsidRPr="00D76CCA" w:rsidRDefault="00000000" w:rsidP="00D76CCA">
      <w:pPr>
        <w:pStyle w:val="KonuBal"/>
        <w:ind w:firstLine="720"/>
        <w:rPr>
          <w:rFonts w:ascii="Times New Roman" w:hAnsi="Times New Roman" w:cs="Times New Roman"/>
          <w:sz w:val="48"/>
          <w:szCs w:val="48"/>
        </w:rPr>
      </w:pPr>
      <w:r w:rsidRPr="00D76CCA">
        <w:rPr>
          <w:rFonts w:ascii="Times New Roman" w:hAnsi="Times New Roman" w:cs="Times New Roman"/>
          <w:sz w:val="48"/>
          <w:szCs w:val="48"/>
        </w:rPr>
        <w:t>1969-1978 YAKIN AKRABA GÖÇÜ</w:t>
      </w:r>
    </w:p>
    <w:p w14:paraId="00000002" w14:textId="77777777" w:rsidR="0029751D" w:rsidRPr="00D76CCA" w:rsidRDefault="0029751D">
      <w:pPr>
        <w:rPr>
          <w:rFonts w:ascii="Times New Roman" w:hAnsi="Times New Roman" w:cs="Times New Roman"/>
        </w:rPr>
      </w:pPr>
    </w:p>
    <w:p w14:paraId="00000003" w14:textId="77777777" w:rsidR="0029751D" w:rsidRPr="00D76CCA" w:rsidRDefault="0029751D">
      <w:pPr>
        <w:rPr>
          <w:rFonts w:ascii="Times New Roman" w:hAnsi="Times New Roman" w:cs="Times New Roman"/>
        </w:rPr>
      </w:pPr>
    </w:p>
    <w:p w14:paraId="00000004" w14:textId="77777777" w:rsidR="0029751D" w:rsidRPr="00D76CCA" w:rsidRDefault="0029751D">
      <w:pPr>
        <w:pStyle w:val="Altyaz"/>
        <w:rPr>
          <w:rFonts w:ascii="Times New Roman" w:eastAsia="Times New Roman" w:hAnsi="Times New Roman" w:cs="Times New Roman"/>
        </w:rPr>
      </w:pPr>
      <w:bookmarkStart w:id="1" w:name="_32rs41kq0zpx" w:colFirst="0" w:colLast="0"/>
      <w:bookmarkEnd w:id="1"/>
    </w:p>
    <w:p w14:paraId="00000007" w14:textId="77777777" w:rsidR="0029751D" w:rsidRPr="00D76CCA" w:rsidRDefault="0029751D">
      <w:pPr>
        <w:rPr>
          <w:rFonts w:ascii="Times New Roman" w:hAnsi="Times New Roman" w:cs="Times New Roman"/>
        </w:rPr>
      </w:pPr>
    </w:p>
    <w:p w14:paraId="00000008" w14:textId="2E36EFAD" w:rsidR="0029751D" w:rsidRPr="00D76CCA" w:rsidRDefault="00000000" w:rsidP="00D76CCA">
      <w:pPr>
        <w:pStyle w:val="Altyaz"/>
        <w:jc w:val="center"/>
        <w:rPr>
          <w:rFonts w:ascii="Times New Roman" w:eastAsia="Times New Roman" w:hAnsi="Times New Roman" w:cs="Times New Roman"/>
          <w:sz w:val="24"/>
          <w:szCs w:val="24"/>
        </w:rPr>
      </w:pPr>
      <w:bookmarkStart w:id="2" w:name="_dxfsokho520l" w:colFirst="0" w:colLast="0"/>
      <w:bookmarkEnd w:id="2"/>
      <w:r w:rsidRPr="00D76CCA">
        <w:rPr>
          <w:rFonts w:ascii="Times New Roman" w:eastAsia="Times New Roman" w:hAnsi="Times New Roman" w:cs="Times New Roman"/>
          <w:sz w:val="24"/>
          <w:szCs w:val="24"/>
        </w:rPr>
        <w:t>Gül KISA</w:t>
      </w:r>
    </w:p>
    <w:p w14:paraId="0000000A" w14:textId="77777777" w:rsidR="0029751D" w:rsidRPr="00D76CCA" w:rsidRDefault="0029751D">
      <w:pPr>
        <w:pStyle w:val="Altyaz"/>
        <w:jc w:val="center"/>
        <w:rPr>
          <w:rFonts w:ascii="Times New Roman" w:eastAsia="Times New Roman" w:hAnsi="Times New Roman" w:cs="Times New Roman"/>
        </w:rPr>
      </w:pPr>
      <w:bookmarkStart w:id="3" w:name="_xt9md7pfrefu" w:colFirst="0" w:colLast="0"/>
      <w:bookmarkStart w:id="4" w:name="_csar8hv2ufw9" w:colFirst="0" w:colLast="0"/>
      <w:bookmarkEnd w:id="3"/>
      <w:bookmarkEnd w:id="4"/>
    </w:p>
    <w:p w14:paraId="0000000B" w14:textId="77777777" w:rsidR="0029751D" w:rsidRPr="00D76CCA" w:rsidRDefault="0029751D">
      <w:pPr>
        <w:pStyle w:val="Altyaz"/>
        <w:jc w:val="center"/>
        <w:rPr>
          <w:rFonts w:ascii="Times New Roman" w:eastAsia="Times New Roman" w:hAnsi="Times New Roman" w:cs="Times New Roman"/>
        </w:rPr>
      </w:pPr>
      <w:bookmarkStart w:id="5" w:name="_y8w6hf6hfm0o" w:colFirst="0" w:colLast="0"/>
      <w:bookmarkEnd w:id="5"/>
    </w:p>
    <w:p w14:paraId="0000000C" w14:textId="77777777" w:rsidR="0029751D" w:rsidRPr="00D76CCA" w:rsidRDefault="00000000">
      <w:pPr>
        <w:pStyle w:val="Altyaz"/>
        <w:tabs>
          <w:tab w:val="left" w:pos="0"/>
        </w:tabs>
        <w:jc w:val="center"/>
        <w:rPr>
          <w:rFonts w:ascii="Times New Roman" w:eastAsia="Times New Roman" w:hAnsi="Times New Roman" w:cs="Times New Roman"/>
        </w:rPr>
      </w:pPr>
      <w:bookmarkStart w:id="6" w:name="_dwovwexsqf0u" w:colFirst="0" w:colLast="0"/>
      <w:bookmarkEnd w:id="6"/>
      <w:r w:rsidRPr="00D76CCA">
        <w:rPr>
          <w:rFonts w:ascii="Times New Roman" w:eastAsia="Times New Roman" w:hAnsi="Times New Roman" w:cs="Times New Roman"/>
        </w:rPr>
        <w:t xml:space="preserve">     </w:t>
      </w:r>
    </w:p>
    <w:p w14:paraId="0000000D" w14:textId="77777777" w:rsidR="0029751D" w:rsidRPr="00D76CCA" w:rsidRDefault="0029751D">
      <w:pPr>
        <w:pStyle w:val="Altyaz"/>
        <w:tabs>
          <w:tab w:val="left" w:pos="0"/>
        </w:tabs>
        <w:jc w:val="center"/>
        <w:rPr>
          <w:rFonts w:ascii="Times New Roman" w:eastAsia="Times New Roman" w:hAnsi="Times New Roman" w:cs="Times New Roman"/>
        </w:rPr>
      </w:pPr>
      <w:bookmarkStart w:id="7" w:name="_8anwfisquh0w" w:colFirst="0" w:colLast="0"/>
      <w:bookmarkEnd w:id="7"/>
    </w:p>
    <w:p w14:paraId="0000000E" w14:textId="77777777" w:rsidR="0029751D" w:rsidRPr="00D76CCA" w:rsidRDefault="0029751D">
      <w:pPr>
        <w:pStyle w:val="Altyaz"/>
        <w:tabs>
          <w:tab w:val="left" w:pos="0"/>
        </w:tabs>
        <w:jc w:val="center"/>
        <w:rPr>
          <w:rFonts w:ascii="Times New Roman" w:eastAsia="Times New Roman" w:hAnsi="Times New Roman" w:cs="Times New Roman"/>
        </w:rPr>
      </w:pPr>
      <w:bookmarkStart w:id="8" w:name="_fwks1sdg1do" w:colFirst="0" w:colLast="0"/>
      <w:bookmarkEnd w:id="8"/>
    </w:p>
    <w:p w14:paraId="0000000F" w14:textId="77777777" w:rsidR="0029751D" w:rsidRPr="00D76CCA" w:rsidRDefault="0029751D">
      <w:pPr>
        <w:pStyle w:val="Altyaz"/>
        <w:tabs>
          <w:tab w:val="left" w:pos="0"/>
        </w:tabs>
        <w:rPr>
          <w:rFonts w:ascii="Times New Roman" w:eastAsia="Times New Roman" w:hAnsi="Times New Roman" w:cs="Times New Roman"/>
        </w:rPr>
      </w:pPr>
      <w:bookmarkStart w:id="9" w:name="_inoitd9rgglm" w:colFirst="0" w:colLast="0"/>
      <w:bookmarkEnd w:id="9"/>
    </w:p>
    <w:p w14:paraId="00000010" w14:textId="77777777" w:rsidR="0029751D" w:rsidRPr="00D76CCA" w:rsidRDefault="0029751D">
      <w:pPr>
        <w:pStyle w:val="Altyaz"/>
        <w:tabs>
          <w:tab w:val="left" w:pos="0"/>
        </w:tabs>
        <w:rPr>
          <w:rFonts w:ascii="Times New Roman" w:eastAsia="Times New Roman" w:hAnsi="Times New Roman" w:cs="Times New Roman"/>
        </w:rPr>
      </w:pPr>
      <w:bookmarkStart w:id="10" w:name="_hm4r4zx7z5jx" w:colFirst="0" w:colLast="0"/>
      <w:bookmarkEnd w:id="10"/>
    </w:p>
    <w:p w14:paraId="00000011" w14:textId="0C9597D1" w:rsidR="0029751D" w:rsidRPr="00D76CCA" w:rsidRDefault="00000000" w:rsidP="00D76CCA">
      <w:pPr>
        <w:pStyle w:val="Altyaz"/>
        <w:tabs>
          <w:tab w:val="left" w:pos="0"/>
        </w:tabs>
        <w:jc w:val="center"/>
        <w:rPr>
          <w:rFonts w:ascii="Times New Roman" w:eastAsia="Times New Roman" w:hAnsi="Times New Roman" w:cs="Times New Roman"/>
          <w:sz w:val="26"/>
          <w:szCs w:val="26"/>
        </w:rPr>
      </w:pPr>
      <w:bookmarkStart w:id="11" w:name="_xf1cwyo5mjmb"/>
      <w:bookmarkEnd w:id="11"/>
      <w:r w:rsidRPr="00D76CCA">
        <w:rPr>
          <w:rFonts w:ascii="Times New Roman" w:eastAsia="Times New Roman" w:hAnsi="Times New Roman" w:cs="Times New Roman"/>
          <w:sz w:val="26"/>
          <w:szCs w:val="26"/>
        </w:rPr>
        <w:t>Yeditepe Üniversitesi</w:t>
      </w:r>
    </w:p>
    <w:p w14:paraId="00000012" w14:textId="61EDE9D7" w:rsidR="0029751D" w:rsidRPr="00D76CCA" w:rsidRDefault="00000000" w:rsidP="00D76CCA">
      <w:pPr>
        <w:pStyle w:val="Altyaz"/>
        <w:tabs>
          <w:tab w:val="left" w:pos="0"/>
        </w:tabs>
        <w:jc w:val="center"/>
        <w:rPr>
          <w:rFonts w:ascii="Times New Roman" w:hAnsi="Times New Roman" w:cs="Times New Roman"/>
        </w:rPr>
      </w:pPr>
      <w:bookmarkStart w:id="12" w:name="_fs4nybjwsuu7"/>
      <w:bookmarkEnd w:id="12"/>
      <w:r w:rsidRPr="00D76CCA">
        <w:rPr>
          <w:rFonts w:ascii="Times New Roman" w:eastAsia="Times New Roman" w:hAnsi="Times New Roman" w:cs="Times New Roman"/>
          <w:sz w:val="26"/>
          <w:szCs w:val="26"/>
        </w:rPr>
        <w:t>Atatürk İlkeleri ve İnkılap Tarihi Enstitüsü</w:t>
      </w:r>
    </w:p>
    <w:p w14:paraId="00000013" w14:textId="77777777" w:rsidR="0029751D" w:rsidRPr="00A67958" w:rsidRDefault="0029751D">
      <w:pPr>
        <w:pStyle w:val="Altyaz"/>
        <w:jc w:val="both"/>
        <w:rPr>
          <w:rFonts w:ascii="Times New Roman" w:hAnsi="Times New Roman" w:cs="Times New Roman"/>
        </w:rPr>
      </w:pPr>
      <w:bookmarkStart w:id="13" w:name="_y2d3hd5ny1qk" w:colFirst="0" w:colLast="0"/>
      <w:bookmarkEnd w:id="13"/>
    </w:p>
    <w:p w14:paraId="00000014" w14:textId="77777777" w:rsidR="0029751D" w:rsidRPr="00A67958" w:rsidRDefault="0029751D">
      <w:pPr>
        <w:pStyle w:val="Altyaz"/>
        <w:jc w:val="both"/>
        <w:rPr>
          <w:rFonts w:ascii="Times New Roman" w:hAnsi="Times New Roman" w:cs="Times New Roman"/>
        </w:rPr>
      </w:pPr>
      <w:bookmarkStart w:id="14" w:name="_qpphnc5ccb0" w:colFirst="0" w:colLast="0"/>
      <w:bookmarkEnd w:id="14"/>
    </w:p>
    <w:p w14:paraId="00000015" w14:textId="77777777" w:rsidR="0029751D" w:rsidRPr="00A67958" w:rsidRDefault="0029751D">
      <w:pPr>
        <w:pStyle w:val="Altyaz"/>
        <w:jc w:val="both"/>
        <w:rPr>
          <w:rFonts w:ascii="Times New Roman" w:hAnsi="Times New Roman" w:cs="Times New Roman"/>
        </w:rPr>
      </w:pPr>
      <w:bookmarkStart w:id="15" w:name="_qhw6f9ip1m9b" w:colFirst="0" w:colLast="0"/>
      <w:bookmarkEnd w:id="15"/>
    </w:p>
    <w:p w14:paraId="00000016" w14:textId="77777777" w:rsidR="0029751D" w:rsidRPr="00A67958" w:rsidRDefault="0029751D">
      <w:pPr>
        <w:pStyle w:val="Altyaz"/>
        <w:jc w:val="center"/>
        <w:rPr>
          <w:rFonts w:ascii="Times New Roman" w:hAnsi="Times New Roman" w:cs="Times New Roman"/>
          <w:sz w:val="26"/>
          <w:szCs w:val="26"/>
        </w:rPr>
      </w:pPr>
      <w:bookmarkStart w:id="16" w:name="_jk34y3z9utk4" w:colFirst="0" w:colLast="0"/>
      <w:bookmarkEnd w:id="16"/>
    </w:p>
    <w:p w14:paraId="00000017" w14:textId="77777777" w:rsidR="0029751D" w:rsidRPr="00A67958" w:rsidRDefault="0029751D">
      <w:pPr>
        <w:rPr>
          <w:rFonts w:ascii="Times New Roman" w:hAnsi="Times New Roman" w:cs="Times New Roman"/>
        </w:rPr>
      </w:pPr>
    </w:p>
    <w:p w14:paraId="00000018" w14:textId="77777777" w:rsidR="0029751D" w:rsidRPr="00A67958" w:rsidRDefault="00000000" w:rsidP="00A67958">
      <w:pPr>
        <w:pStyle w:val="Altyaz"/>
        <w:spacing w:after="480"/>
        <w:jc w:val="center"/>
        <w:rPr>
          <w:rFonts w:ascii="Times New Roman" w:hAnsi="Times New Roman" w:cs="Times New Roman"/>
          <w:b/>
          <w:bCs/>
          <w:color w:val="auto"/>
          <w:sz w:val="28"/>
          <w:szCs w:val="28"/>
        </w:rPr>
      </w:pPr>
      <w:bookmarkStart w:id="17" w:name="_lhdzur9uo54t" w:colFirst="0" w:colLast="0"/>
      <w:bookmarkEnd w:id="17"/>
      <w:r w:rsidRPr="00A67958">
        <w:rPr>
          <w:rFonts w:ascii="Times New Roman" w:hAnsi="Times New Roman" w:cs="Times New Roman"/>
          <w:b/>
          <w:bCs/>
          <w:color w:val="auto"/>
          <w:sz w:val="28"/>
          <w:szCs w:val="28"/>
        </w:rPr>
        <w:lastRenderedPageBreak/>
        <w:t>ÖZET</w:t>
      </w:r>
    </w:p>
    <w:p w14:paraId="00000019" w14:textId="191FC2DF" w:rsidR="0029751D" w:rsidRPr="00D76CCA" w:rsidRDefault="00000000">
      <w:pPr>
        <w:ind w:firstLine="720"/>
        <w:jc w:val="both"/>
        <w:rPr>
          <w:rFonts w:ascii="Times New Roman" w:eastAsia="Times New Roman" w:hAnsi="Times New Roman" w:cs="Times New Roman"/>
          <w:sz w:val="24"/>
          <w:szCs w:val="24"/>
        </w:rPr>
      </w:pPr>
      <w:r w:rsidRPr="00D76CCA">
        <w:rPr>
          <w:rFonts w:ascii="Times New Roman" w:eastAsia="Times New Roman" w:hAnsi="Times New Roman" w:cs="Times New Roman"/>
          <w:sz w:val="24"/>
          <w:szCs w:val="24"/>
        </w:rPr>
        <w:t xml:space="preserve">Oluş sebeplerine göre göçler, iç göçler ve dış göçler olmak üzere ikiye </w:t>
      </w:r>
      <w:r w:rsidR="00A67958" w:rsidRPr="00D76CCA">
        <w:rPr>
          <w:rFonts w:ascii="Times New Roman" w:eastAsia="Times New Roman" w:hAnsi="Times New Roman" w:cs="Times New Roman"/>
          <w:sz w:val="24"/>
          <w:szCs w:val="24"/>
        </w:rPr>
        <w:t>ayrılır. İç</w:t>
      </w:r>
      <w:r w:rsidRPr="00D76CCA">
        <w:rPr>
          <w:rFonts w:ascii="Times New Roman" w:eastAsia="Times New Roman" w:hAnsi="Times New Roman" w:cs="Times New Roman"/>
          <w:sz w:val="24"/>
          <w:szCs w:val="24"/>
        </w:rPr>
        <w:t xml:space="preserve"> nedenler genellikle doğal afetlerden ya da iş göçünden dolayı karşımıza çıkar. Dış göçlerin de genellikle büyük kısmı siyasi nedenlerden oluşmaktadır. Özellikle Türkiye Cumhuriyeti kuruluşundan bu yana çok fazla dış göç almıştır ve uzun yıllar bu göç serüvenleri devam </w:t>
      </w:r>
      <w:r w:rsidR="00A67958" w:rsidRPr="00D76CCA">
        <w:rPr>
          <w:rFonts w:ascii="Times New Roman" w:eastAsia="Times New Roman" w:hAnsi="Times New Roman" w:cs="Times New Roman"/>
          <w:sz w:val="24"/>
          <w:szCs w:val="24"/>
        </w:rPr>
        <w:t>etmiştir. Osmanlı</w:t>
      </w:r>
      <w:r w:rsidRPr="00D76CCA">
        <w:rPr>
          <w:rFonts w:ascii="Times New Roman" w:eastAsia="Times New Roman" w:hAnsi="Times New Roman" w:cs="Times New Roman"/>
          <w:sz w:val="24"/>
          <w:szCs w:val="24"/>
        </w:rPr>
        <w:t xml:space="preserve"> Devleti’nin toprak kaybetmeye başlaması ve yıkılması ile azınlık durumuna düşen Türkler mutlu olamadıkları ya da zorla göçe yönlendirdikleri için, göç Türkiye için ayrı bir konu olmuştur.</w:t>
      </w:r>
    </w:p>
    <w:p w14:paraId="0000001A" w14:textId="77777777" w:rsidR="0029751D" w:rsidRPr="00D76CCA" w:rsidRDefault="0029751D">
      <w:pPr>
        <w:jc w:val="both"/>
        <w:rPr>
          <w:rFonts w:ascii="Times New Roman" w:eastAsia="Times New Roman" w:hAnsi="Times New Roman" w:cs="Times New Roman"/>
          <w:sz w:val="24"/>
          <w:szCs w:val="24"/>
        </w:rPr>
      </w:pPr>
    </w:p>
    <w:p w14:paraId="0000001B" w14:textId="3FA2CC62" w:rsidR="0029751D" w:rsidRPr="00D76CCA" w:rsidRDefault="00000000">
      <w:pPr>
        <w:jc w:val="both"/>
        <w:rPr>
          <w:rFonts w:ascii="Times New Roman" w:eastAsia="Times New Roman" w:hAnsi="Times New Roman" w:cs="Times New Roman"/>
          <w:sz w:val="24"/>
          <w:szCs w:val="24"/>
        </w:rPr>
      </w:pPr>
      <w:r w:rsidRPr="00D76CCA">
        <w:rPr>
          <w:rFonts w:ascii="Times New Roman" w:eastAsia="Times New Roman" w:hAnsi="Times New Roman" w:cs="Times New Roman"/>
          <w:sz w:val="24"/>
          <w:szCs w:val="24"/>
        </w:rPr>
        <w:tab/>
        <w:t xml:space="preserve">Özellikle Bulgaristan’da azınlık olan Türkler, Türkiye’ye göç etmek istese de Bulgaristan tarafından engellenmiş ya da kısıtlı sayıda göçe izin vermiştir. Türkiye Cumhuriyeti’nin en büyük göç dalgalarından olan 1950-1951 göçü sonrası, iş gücünden dolayı kapılarını kapatıp göçe engel olan Bulgaristan, göç eden ailelerin ayrı yerlerde kalmasına sebep olmuştur. Böylelikle koparılmış aileler sorunu ortaya çıkmıştır. Annelerinden, </w:t>
      </w:r>
      <w:r w:rsidR="00A67958" w:rsidRPr="00D76CCA">
        <w:rPr>
          <w:rFonts w:ascii="Times New Roman" w:eastAsia="Times New Roman" w:hAnsi="Times New Roman" w:cs="Times New Roman"/>
          <w:sz w:val="24"/>
          <w:szCs w:val="24"/>
        </w:rPr>
        <w:t>babalarından</w:t>
      </w:r>
      <w:r w:rsidRPr="00D76CCA">
        <w:rPr>
          <w:rFonts w:ascii="Times New Roman" w:eastAsia="Times New Roman" w:hAnsi="Times New Roman" w:cs="Times New Roman"/>
          <w:sz w:val="24"/>
          <w:szCs w:val="24"/>
        </w:rPr>
        <w:t xml:space="preserve"> kardeşlerinde ya da diğer yakınlarından ayrı kalmak zorunda kalmışlardır. Türkiye’de yaşayan aileler bu duruma çözüm istemiş, Bulgaristan sınırında olan Türkler de konsolosluğa yazdıkları mektuplar ile tepkilerini dile getirmişlerdir.</w:t>
      </w:r>
    </w:p>
    <w:p w14:paraId="0000001C" w14:textId="77777777" w:rsidR="0029751D" w:rsidRPr="00D76CCA" w:rsidRDefault="0029751D">
      <w:pPr>
        <w:jc w:val="both"/>
        <w:rPr>
          <w:rFonts w:ascii="Times New Roman" w:eastAsia="Times New Roman" w:hAnsi="Times New Roman" w:cs="Times New Roman"/>
          <w:sz w:val="24"/>
          <w:szCs w:val="24"/>
        </w:rPr>
      </w:pPr>
    </w:p>
    <w:p w14:paraId="0000001D" w14:textId="77777777" w:rsidR="0029751D" w:rsidRPr="00D76CCA" w:rsidRDefault="00000000">
      <w:pPr>
        <w:jc w:val="both"/>
        <w:rPr>
          <w:rFonts w:ascii="Times New Roman" w:eastAsia="Times New Roman" w:hAnsi="Times New Roman" w:cs="Times New Roman"/>
          <w:sz w:val="24"/>
          <w:szCs w:val="24"/>
        </w:rPr>
      </w:pPr>
      <w:r w:rsidRPr="00D76CCA">
        <w:rPr>
          <w:rFonts w:ascii="Times New Roman" w:eastAsia="Times New Roman" w:hAnsi="Times New Roman" w:cs="Times New Roman"/>
          <w:sz w:val="24"/>
          <w:szCs w:val="24"/>
        </w:rPr>
        <w:tab/>
        <w:t>İki devletin aldığı karar ile 1969-78 senesinde ailelerin birleşmesi açısından masaya oturmuş ve yakın aile üyelerine izin verilmiştir. Yakın Akraba Göçü olarak adlandırılan 1969 göçünü makalemizde ayrıntılı olarak ele almaya çalıştık</w:t>
      </w:r>
    </w:p>
    <w:p w14:paraId="0000001E" w14:textId="77777777" w:rsidR="0029751D" w:rsidRPr="00D76CCA" w:rsidRDefault="0029751D">
      <w:pPr>
        <w:rPr>
          <w:rFonts w:ascii="Times New Roman" w:hAnsi="Times New Roman" w:cs="Times New Roman"/>
          <w:sz w:val="24"/>
          <w:szCs w:val="24"/>
        </w:rPr>
      </w:pPr>
    </w:p>
    <w:p w14:paraId="00000020" w14:textId="16FD0B84" w:rsidR="0029751D" w:rsidRPr="00D76CCA" w:rsidRDefault="00000000" w:rsidP="00A67958">
      <w:pPr>
        <w:rPr>
          <w:rFonts w:ascii="Times New Roman" w:hAnsi="Times New Roman" w:cs="Times New Roman"/>
          <w:sz w:val="24"/>
          <w:szCs w:val="24"/>
        </w:rPr>
      </w:pPr>
      <w:r w:rsidRPr="00D76CCA">
        <w:rPr>
          <w:rFonts w:ascii="Times New Roman" w:hAnsi="Times New Roman" w:cs="Times New Roman"/>
          <w:sz w:val="24"/>
          <w:szCs w:val="24"/>
        </w:rPr>
        <w:tab/>
      </w:r>
      <w:bookmarkStart w:id="18" w:name="_y7n0w9ydwwvy" w:colFirst="0" w:colLast="0"/>
      <w:bookmarkEnd w:id="18"/>
      <w:r w:rsidRPr="00D76CCA">
        <w:rPr>
          <w:rFonts w:ascii="Times New Roman" w:hAnsi="Times New Roman" w:cs="Times New Roman"/>
          <w:b/>
          <w:sz w:val="24"/>
          <w:szCs w:val="24"/>
        </w:rPr>
        <w:t>Anahtar Kelimeler:</w:t>
      </w:r>
      <w:r w:rsidRPr="00D76CCA">
        <w:rPr>
          <w:rFonts w:ascii="Times New Roman" w:hAnsi="Times New Roman" w:cs="Times New Roman"/>
          <w:sz w:val="24"/>
          <w:szCs w:val="24"/>
        </w:rPr>
        <w:t xml:space="preserve"> Bulgaristan Göçü, Muhacir, Türkiye, Göç, Ayrı Kalmış Aileler</w:t>
      </w:r>
    </w:p>
    <w:p w14:paraId="2EF0BE28" w14:textId="77777777" w:rsidR="00A67958" w:rsidRPr="00A67958" w:rsidRDefault="00A67958">
      <w:pPr>
        <w:pStyle w:val="Altyaz"/>
        <w:jc w:val="center"/>
        <w:rPr>
          <w:rFonts w:ascii="Times New Roman" w:hAnsi="Times New Roman" w:cs="Times New Roman"/>
          <w:sz w:val="26"/>
          <w:szCs w:val="26"/>
        </w:rPr>
      </w:pPr>
      <w:bookmarkStart w:id="19" w:name="_dzqqcosjvsqa" w:colFirst="0" w:colLast="0"/>
      <w:bookmarkEnd w:id="19"/>
    </w:p>
    <w:p w14:paraId="1648F472" w14:textId="77777777" w:rsidR="00A67958" w:rsidRPr="00A67958" w:rsidRDefault="00A67958">
      <w:pPr>
        <w:pStyle w:val="Altyaz"/>
        <w:jc w:val="center"/>
        <w:rPr>
          <w:rFonts w:ascii="Times New Roman" w:hAnsi="Times New Roman" w:cs="Times New Roman"/>
          <w:sz w:val="26"/>
          <w:szCs w:val="26"/>
        </w:rPr>
      </w:pPr>
    </w:p>
    <w:p w14:paraId="5A75D584" w14:textId="77777777" w:rsidR="00A67958" w:rsidRPr="00A67958" w:rsidRDefault="00A67958">
      <w:pPr>
        <w:pStyle w:val="Altyaz"/>
        <w:jc w:val="center"/>
        <w:rPr>
          <w:rFonts w:ascii="Times New Roman" w:hAnsi="Times New Roman" w:cs="Times New Roman"/>
          <w:sz w:val="26"/>
          <w:szCs w:val="26"/>
        </w:rPr>
      </w:pPr>
    </w:p>
    <w:p w14:paraId="3FDA4E7C" w14:textId="77777777" w:rsidR="00A67958" w:rsidRPr="00A67958" w:rsidRDefault="00A67958" w:rsidP="00A67958">
      <w:pPr>
        <w:rPr>
          <w:rFonts w:ascii="Times New Roman" w:hAnsi="Times New Roman" w:cs="Times New Roman"/>
        </w:rPr>
      </w:pPr>
    </w:p>
    <w:p w14:paraId="212CFBA8" w14:textId="77777777" w:rsidR="00A67958" w:rsidRPr="00A67958" w:rsidRDefault="00A67958" w:rsidP="00A67958">
      <w:pPr>
        <w:rPr>
          <w:rFonts w:ascii="Times New Roman" w:hAnsi="Times New Roman" w:cs="Times New Roman"/>
        </w:rPr>
      </w:pPr>
    </w:p>
    <w:p w14:paraId="1D8382BF" w14:textId="77777777" w:rsidR="00A67958" w:rsidRPr="00A67958" w:rsidRDefault="00A67958" w:rsidP="00A67958">
      <w:pPr>
        <w:rPr>
          <w:rFonts w:ascii="Times New Roman" w:hAnsi="Times New Roman" w:cs="Times New Roman"/>
        </w:rPr>
      </w:pPr>
    </w:p>
    <w:p w14:paraId="5E9D34AD" w14:textId="77777777" w:rsidR="00A67958" w:rsidRPr="00A67958" w:rsidRDefault="00A67958" w:rsidP="00A67958">
      <w:pPr>
        <w:rPr>
          <w:rFonts w:ascii="Times New Roman" w:hAnsi="Times New Roman" w:cs="Times New Roman"/>
        </w:rPr>
      </w:pPr>
    </w:p>
    <w:p w14:paraId="6233086A" w14:textId="77777777" w:rsidR="00A67958" w:rsidRPr="00A67958" w:rsidRDefault="00A67958" w:rsidP="00A67958">
      <w:pPr>
        <w:rPr>
          <w:rFonts w:ascii="Times New Roman" w:hAnsi="Times New Roman" w:cs="Times New Roman"/>
        </w:rPr>
      </w:pPr>
    </w:p>
    <w:p w14:paraId="780CB4C2" w14:textId="77777777" w:rsidR="00A67958" w:rsidRPr="00A67958" w:rsidRDefault="00A67958" w:rsidP="00A67958">
      <w:pPr>
        <w:rPr>
          <w:rFonts w:ascii="Times New Roman" w:hAnsi="Times New Roman" w:cs="Times New Roman"/>
        </w:rPr>
      </w:pPr>
    </w:p>
    <w:p w14:paraId="26D084C5" w14:textId="77777777" w:rsidR="00A67958" w:rsidRPr="00A67958" w:rsidRDefault="00A67958" w:rsidP="00A67958">
      <w:pPr>
        <w:rPr>
          <w:rFonts w:ascii="Times New Roman" w:hAnsi="Times New Roman" w:cs="Times New Roman"/>
        </w:rPr>
      </w:pPr>
    </w:p>
    <w:p w14:paraId="28E6840D" w14:textId="77777777" w:rsidR="00A67958" w:rsidRPr="00A67958" w:rsidRDefault="00A67958" w:rsidP="00A67958">
      <w:pPr>
        <w:rPr>
          <w:rFonts w:ascii="Times New Roman" w:hAnsi="Times New Roman" w:cs="Times New Roman"/>
        </w:rPr>
      </w:pPr>
    </w:p>
    <w:p w14:paraId="69D1CAC4" w14:textId="77777777" w:rsidR="00A67958" w:rsidRPr="00A67958" w:rsidRDefault="00A67958" w:rsidP="00A67958">
      <w:pPr>
        <w:rPr>
          <w:rFonts w:ascii="Times New Roman" w:hAnsi="Times New Roman" w:cs="Times New Roman"/>
        </w:rPr>
      </w:pPr>
    </w:p>
    <w:p w14:paraId="713DE6E8" w14:textId="77777777" w:rsidR="00A67958" w:rsidRDefault="00A67958" w:rsidP="00A67958">
      <w:pPr>
        <w:rPr>
          <w:rFonts w:ascii="Times New Roman" w:hAnsi="Times New Roman" w:cs="Times New Roman"/>
        </w:rPr>
      </w:pPr>
    </w:p>
    <w:p w14:paraId="2643840F" w14:textId="77777777" w:rsidR="00D76CCA" w:rsidRDefault="00D76CCA" w:rsidP="00A67958">
      <w:pPr>
        <w:rPr>
          <w:rFonts w:ascii="Times New Roman" w:hAnsi="Times New Roman" w:cs="Times New Roman"/>
        </w:rPr>
      </w:pPr>
    </w:p>
    <w:p w14:paraId="0BE34B84" w14:textId="77777777" w:rsidR="00D76CCA" w:rsidRPr="00A67958" w:rsidRDefault="00D76CCA" w:rsidP="00A67958">
      <w:pPr>
        <w:rPr>
          <w:rFonts w:ascii="Times New Roman" w:hAnsi="Times New Roman" w:cs="Times New Roman"/>
        </w:rPr>
      </w:pPr>
    </w:p>
    <w:p w14:paraId="3A41111A" w14:textId="77777777" w:rsidR="00B77402" w:rsidRDefault="00B77402">
      <w:pPr>
        <w:rPr>
          <w:rFonts w:ascii="Times New Roman" w:hAnsi="Times New Roman" w:cs="Times New Roman"/>
          <w:b/>
          <w:bCs/>
          <w:color w:val="666666"/>
          <w:sz w:val="28"/>
          <w:szCs w:val="28"/>
        </w:rPr>
      </w:pPr>
      <w:r>
        <w:rPr>
          <w:rFonts w:ascii="Times New Roman" w:hAnsi="Times New Roman" w:cs="Times New Roman"/>
          <w:b/>
          <w:bCs/>
          <w:sz w:val="28"/>
          <w:szCs w:val="28"/>
        </w:rPr>
        <w:br w:type="page"/>
      </w:r>
    </w:p>
    <w:p w14:paraId="5C8BB845" w14:textId="77777777" w:rsidR="00CA64D3" w:rsidRDefault="00CA64D3" w:rsidP="00CA64D3">
      <w:pPr>
        <w:pStyle w:val="Altyaz"/>
        <w:spacing w:after="480"/>
        <w:rPr>
          <w:rFonts w:ascii="Times New Roman" w:hAnsi="Times New Roman" w:cs="Times New Roman"/>
          <w:b/>
          <w:bCs/>
          <w:sz w:val="28"/>
          <w:szCs w:val="28"/>
        </w:rPr>
        <w:sectPr w:rsidR="00CA64D3" w:rsidSect="007B2BAD">
          <w:headerReference w:type="default" r:id="rId7"/>
          <w:pgSz w:w="11909" w:h="16834"/>
          <w:pgMar w:top="1440" w:right="1440" w:bottom="1440" w:left="1440" w:header="720" w:footer="720" w:gutter="0"/>
          <w:pgNumType w:start="1"/>
          <w:cols w:space="708"/>
        </w:sectPr>
      </w:pPr>
    </w:p>
    <w:p w14:paraId="00000021" w14:textId="11887018" w:rsidR="0029751D" w:rsidRPr="00D76CCA" w:rsidRDefault="00000000" w:rsidP="00D76CCA">
      <w:pPr>
        <w:pStyle w:val="Altyaz"/>
        <w:spacing w:after="480"/>
        <w:jc w:val="center"/>
        <w:rPr>
          <w:rFonts w:ascii="Times New Roman" w:hAnsi="Times New Roman" w:cs="Times New Roman"/>
          <w:b/>
          <w:bCs/>
          <w:sz w:val="28"/>
          <w:szCs w:val="28"/>
        </w:rPr>
      </w:pPr>
      <w:r w:rsidRPr="00D76CCA">
        <w:rPr>
          <w:rFonts w:ascii="Times New Roman" w:hAnsi="Times New Roman" w:cs="Times New Roman"/>
          <w:b/>
          <w:bCs/>
          <w:sz w:val="28"/>
          <w:szCs w:val="28"/>
        </w:rPr>
        <w:lastRenderedPageBreak/>
        <w:t>GİRİŞ</w:t>
      </w:r>
    </w:p>
    <w:p w14:paraId="00000022" w14:textId="77777777" w:rsidR="0029751D" w:rsidRPr="00A67958" w:rsidRDefault="0029751D">
      <w:pPr>
        <w:jc w:val="both"/>
        <w:rPr>
          <w:rFonts w:ascii="Times New Roman" w:hAnsi="Times New Roman" w:cs="Times New Roman"/>
        </w:rPr>
      </w:pPr>
    </w:p>
    <w:p w14:paraId="00000023" w14:textId="49244EEE" w:rsidR="0029751D" w:rsidRPr="00D76CCA" w:rsidRDefault="00000000">
      <w:pPr>
        <w:jc w:val="both"/>
        <w:rPr>
          <w:rFonts w:ascii="Times New Roman" w:hAnsi="Times New Roman" w:cs="Times New Roman"/>
          <w:sz w:val="24"/>
          <w:szCs w:val="24"/>
        </w:rPr>
      </w:pPr>
      <w:r w:rsidRPr="00A67958">
        <w:rPr>
          <w:rFonts w:ascii="Times New Roman" w:hAnsi="Times New Roman" w:cs="Times New Roman"/>
        </w:rPr>
        <w:tab/>
      </w:r>
      <w:r w:rsidRPr="00D76CCA">
        <w:rPr>
          <w:rFonts w:ascii="Times New Roman" w:hAnsi="Times New Roman" w:cs="Times New Roman"/>
          <w:sz w:val="24"/>
          <w:szCs w:val="24"/>
        </w:rPr>
        <w:t xml:space="preserve">Kişilerin, grupların </w:t>
      </w:r>
      <w:r w:rsidR="00A67958" w:rsidRPr="00D76CCA">
        <w:rPr>
          <w:rFonts w:ascii="Times New Roman" w:hAnsi="Times New Roman" w:cs="Times New Roman"/>
          <w:sz w:val="24"/>
          <w:szCs w:val="24"/>
        </w:rPr>
        <w:t>veya</w:t>
      </w:r>
      <w:r w:rsidRPr="00D76CCA">
        <w:rPr>
          <w:rFonts w:ascii="Times New Roman" w:hAnsi="Times New Roman" w:cs="Times New Roman"/>
          <w:sz w:val="24"/>
          <w:szCs w:val="24"/>
        </w:rPr>
        <w:t xml:space="preserve"> ulusların yerleşik bulunduğu bölgeden diğer bölgeye giderek yer değiştirme hareketine göç denir. Genelde zorunluluk olarak yapılan bu hareket doğal, siyasi, ekonomik gibi sebeplerden dolayı olabilir. </w:t>
      </w:r>
    </w:p>
    <w:p w14:paraId="00000024" w14:textId="77777777" w:rsidR="0029751D" w:rsidRPr="00D76CCA" w:rsidRDefault="0029751D">
      <w:pPr>
        <w:jc w:val="both"/>
        <w:rPr>
          <w:rFonts w:ascii="Times New Roman" w:hAnsi="Times New Roman" w:cs="Times New Roman"/>
          <w:sz w:val="24"/>
          <w:szCs w:val="24"/>
        </w:rPr>
      </w:pPr>
    </w:p>
    <w:p w14:paraId="00000025" w14:textId="77777777" w:rsidR="0029751D" w:rsidRPr="00D76CCA" w:rsidRDefault="00000000">
      <w:pPr>
        <w:jc w:val="both"/>
        <w:rPr>
          <w:rFonts w:ascii="Times New Roman" w:hAnsi="Times New Roman" w:cs="Times New Roman"/>
          <w:sz w:val="24"/>
          <w:szCs w:val="24"/>
        </w:rPr>
      </w:pPr>
      <w:r w:rsidRPr="00D76CCA">
        <w:rPr>
          <w:rFonts w:ascii="Times New Roman" w:hAnsi="Times New Roman" w:cs="Times New Roman"/>
          <w:sz w:val="24"/>
          <w:szCs w:val="24"/>
        </w:rPr>
        <w:tab/>
        <w:t>Göçler, iç ve dış olmak üzere iki farklı şekilde ele alınır. Ülke içinde yapılan hareketlere iç göç, ülkeler arası yapılan göç hareketine ise dış göç denir.</w:t>
      </w:r>
    </w:p>
    <w:p w14:paraId="00000026" w14:textId="77777777" w:rsidR="0029751D" w:rsidRPr="00D76CCA" w:rsidRDefault="0029751D">
      <w:pPr>
        <w:jc w:val="both"/>
        <w:rPr>
          <w:rFonts w:ascii="Times New Roman" w:hAnsi="Times New Roman" w:cs="Times New Roman"/>
          <w:sz w:val="24"/>
          <w:szCs w:val="24"/>
        </w:rPr>
      </w:pPr>
    </w:p>
    <w:p w14:paraId="00000027" w14:textId="5E95AD8A" w:rsidR="0029751D" w:rsidRPr="00D76CCA" w:rsidRDefault="00000000">
      <w:pPr>
        <w:jc w:val="both"/>
        <w:rPr>
          <w:rFonts w:ascii="Times New Roman" w:hAnsi="Times New Roman" w:cs="Times New Roman"/>
          <w:sz w:val="24"/>
          <w:szCs w:val="24"/>
        </w:rPr>
      </w:pPr>
      <w:r w:rsidRPr="00D76CCA">
        <w:rPr>
          <w:rFonts w:ascii="Times New Roman" w:hAnsi="Times New Roman" w:cs="Times New Roman"/>
          <w:sz w:val="24"/>
          <w:szCs w:val="24"/>
        </w:rPr>
        <w:tab/>
        <w:t xml:space="preserve">Ülkesini terk edip yeni ülkeye göçen kişilere göçmen kelimesi kullanılır. Ayrıca göçmenleri göç sebeplerine göre ele almak gerekir. Yapılışlarına göre göçmenlere baktığımızda; </w:t>
      </w:r>
      <w:r w:rsidRPr="00B86C37">
        <w:rPr>
          <w:rFonts w:ascii="Times New Roman" w:hAnsi="Times New Roman" w:cs="Times New Roman"/>
          <w:iCs/>
          <w:sz w:val="24"/>
          <w:szCs w:val="24"/>
        </w:rPr>
        <w:t xml:space="preserve">Sürgünler, </w:t>
      </w:r>
      <w:proofErr w:type="spellStart"/>
      <w:r w:rsidRPr="00B86C37">
        <w:rPr>
          <w:rFonts w:ascii="Times New Roman" w:hAnsi="Times New Roman" w:cs="Times New Roman"/>
          <w:iCs/>
          <w:sz w:val="24"/>
          <w:szCs w:val="24"/>
        </w:rPr>
        <w:t>Andlaşmalara</w:t>
      </w:r>
      <w:proofErr w:type="spellEnd"/>
      <w:r w:rsidRPr="00B86C37">
        <w:rPr>
          <w:rFonts w:ascii="Times New Roman" w:hAnsi="Times New Roman" w:cs="Times New Roman"/>
          <w:iCs/>
          <w:sz w:val="24"/>
          <w:szCs w:val="24"/>
        </w:rPr>
        <w:t xml:space="preserve"> tâbi göçmenler, Milletlerarası göçmenler, Tahliye olunanlar, Millî </w:t>
      </w:r>
      <w:r w:rsidR="00B86C37" w:rsidRPr="00B86C37">
        <w:rPr>
          <w:rFonts w:ascii="Times New Roman" w:hAnsi="Times New Roman" w:cs="Times New Roman"/>
          <w:iCs/>
          <w:sz w:val="24"/>
          <w:szCs w:val="24"/>
        </w:rPr>
        <w:t>göçmenler, Mülteciler</w:t>
      </w:r>
      <w:r w:rsidRPr="00B86C37">
        <w:rPr>
          <w:rFonts w:ascii="Times New Roman" w:hAnsi="Times New Roman" w:cs="Times New Roman"/>
          <w:iCs/>
          <w:sz w:val="24"/>
          <w:szCs w:val="24"/>
        </w:rPr>
        <w:t>, Siyasî mülteciler, Geri gelenler, Yurtsuzlar, Devletsizler ve diğer terimlerle tanımlamak mümkündür</w:t>
      </w:r>
      <w:r w:rsidRPr="00D76CCA">
        <w:rPr>
          <w:rFonts w:ascii="Times New Roman" w:hAnsi="Times New Roman" w:cs="Times New Roman"/>
          <w:i/>
          <w:sz w:val="24"/>
          <w:szCs w:val="24"/>
        </w:rPr>
        <w:t>.</w:t>
      </w:r>
      <w:r w:rsidRPr="00D76CCA">
        <w:rPr>
          <w:rFonts w:ascii="Times New Roman" w:hAnsi="Times New Roman" w:cs="Times New Roman"/>
          <w:sz w:val="24"/>
          <w:szCs w:val="24"/>
          <w:vertAlign w:val="superscript"/>
        </w:rPr>
        <w:footnoteReference w:id="1"/>
      </w:r>
      <w:r w:rsidRPr="00D76CCA">
        <w:rPr>
          <w:rFonts w:ascii="Times New Roman" w:hAnsi="Times New Roman" w:cs="Times New Roman"/>
          <w:sz w:val="24"/>
          <w:szCs w:val="24"/>
        </w:rPr>
        <w:t xml:space="preserve"> Bu başlıklara baktığımızda bizim konumuz olan ise siyasi göçmenler kategorisine girmektedir.</w:t>
      </w:r>
    </w:p>
    <w:p w14:paraId="00000028" w14:textId="77777777" w:rsidR="0029751D" w:rsidRPr="00D76CCA" w:rsidRDefault="0029751D">
      <w:pPr>
        <w:jc w:val="both"/>
        <w:rPr>
          <w:rFonts w:ascii="Times New Roman" w:hAnsi="Times New Roman" w:cs="Times New Roman"/>
          <w:sz w:val="24"/>
          <w:szCs w:val="24"/>
        </w:rPr>
      </w:pPr>
    </w:p>
    <w:p w14:paraId="00000029" w14:textId="77777777" w:rsidR="0029751D" w:rsidRPr="00D76CCA" w:rsidRDefault="00000000">
      <w:pPr>
        <w:jc w:val="both"/>
        <w:rPr>
          <w:rFonts w:ascii="Times New Roman" w:hAnsi="Times New Roman" w:cs="Times New Roman"/>
          <w:sz w:val="24"/>
          <w:szCs w:val="24"/>
        </w:rPr>
      </w:pPr>
      <w:r w:rsidRPr="00D76CCA">
        <w:rPr>
          <w:rFonts w:ascii="Times New Roman" w:hAnsi="Times New Roman" w:cs="Times New Roman"/>
          <w:sz w:val="24"/>
          <w:szCs w:val="24"/>
        </w:rPr>
        <w:tab/>
        <w:t>Kuruluşundan bu zamana Türkiye Cumhuriyeti, sürekli göç alan bir ülke olarak hareket halinde olmuştur. Osmanlı Devleti’nin yıkılışından sonra Türkiye sınırları dışında kalan Türkler, ulus devleti politikalarıyla devlet desteği ile Türkiye sınırları içine göç etmişlerdir.</w:t>
      </w:r>
    </w:p>
    <w:p w14:paraId="0000002A" w14:textId="77777777" w:rsidR="0029751D" w:rsidRPr="00D76CCA" w:rsidRDefault="0029751D">
      <w:pPr>
        <w:jc w:val="both"/>
        <w:rPr>
          <w:rFonts w:ascii="Times New Roman" w:hAnsi="Times New Roman" w:cs="Times New Roman"/>
          <w:sz w:val="24"/>
          <w:szCs w:val="24"/>
        </w:rPr>
      </w:pPr>
    </w:p>
    <w:p w14:paraId="0000002B" w14:textId="1E29FD73" w:rsidR="0029751D" w:rsidRPr="00D76CCA" w:rsidRDefault="00000000">
      <w:pPr>
        <w:ind w:firstLine="720"/>
        <w:jc w:val="both"/>
        <w:rPr>
          <w:rFonts w:ascii="Times New Roman" w:hAnsi="Times New Roman" w:cs="Times New Roman"/>
          <w:sz w:val="24"/>
          <w:szCs w:val="24"/>
        </w:rPr>
      </w:pPr>
      <w:r w:rsidRPr="00D76CCA">
        <w:rPr>
          <w:rFonts w:ascii="Times New Roman" w:hAnsi="Times New Roman" w:cs="Times New Roman"/>
          <w:sz w:val="24"/>
          <w:szCs w:val="24"/>
        </w:rPr>
        <w:t xml:space="preserve"> </w:t>
      </w:r>
      <w:r w:rsidR="00B86C37">
        <w:rPr>
          <w:rFonts w:ascii="Times New Roman" w:hAnsi="Times New Roman" w:cs="Times New Roman"/>
          <w:sz w:val="24"/>
          <w:szCs w:val="24"/>
        </w:rPr>
        <w:t>14 Haziran 1934 tarihinde oluşturulan İskân Kanunu ile Türkiye’nin göç üzerine çalışmaları netleşmiş oldu.</w:t>
      </w:r>
      <w:r w:rsidR="00B86C37" w:rsidRPr="00D76CCA">
        <w:rPr>
          <w:rFonts w:ascii="Times New Roman" w:hAnsi="Times New Roman" w:cs="Times New Roman"/>
          <w:i/>
          <w:sz w:val="24"/>
          <w:szCs w:val="24"/>
        </w:rPr>
        <w:t xml:space="preserve"> </w:t>
      </w:r>
      <w:r w:rsidR="00B86C37" w:rsidRPr="00B86C37">
        <w:rPr>
          <w:rFonts w:ascii="Times New Roman" w:hAnsi="Times New Roman" w:cs="Times New Roman"/>
          <w:iCs/>
          <w:sz w:val="24"/>
          <w:szCs w:val="24"/>
        </w:rPr>
        <w:t>Hazırlanan bu İskân Kanunu</w:t>
      </w:r>
      <w:r w:rsidR="00B86C37">
        <w:rPr>
          <w:rFonts w:ascii="Times New Roman" w:hAnsi="Times New Roman" w:cs="Times New Roman"/>
          <w:i/>
          <w:sz w:val="24"/>
          <w:szCs w:val="24"/>
        </w:rPr>
        <w:t xml:space="preserve"> </w:t>
      </w:r>
      <w:r w:rsidR="00B86C37" w:rsidRPr="00B86C37">
        <w:rPr>
          <w:rFonts w:ascii="Times New Roman" w:hAnsi="Times New Roman" w:cs="Times New Roman"/>
          <w:iCs/>
          <w:sz w:val="24"/>
          <w:szCs w:val="24"/>
        </w:rPr>
        <w:t>ile</w:t>
      </w:r>
      <w:r w:rsidR="00B86C37">
        <w:rPr>
          <w:rFonts w:ascii="Times New Roman" w:hAnsi="Times New Roman" w:cs="Times New Roman"/>
          <w:i/>
          <w:sz w:val="24"/>
          <w:szCs w:val="24"/>
        </w:rPr>
        <w:t xml:space="preserve"> </w:t>
      </w:r>
      <w:r w:rsidR="00B86C37" w:rsidRPr="00B86C37">
        <w:rPr>
          <w:rFonts w:ascii="Times New Roman" w:hAnsi="Times New Roman" w:cs="Times New Roman"/>
          <w:iCs/>
          <w:sz w:val="24"/>
          <w:szCs w:val="24"/>
        </w:rPr>
        <w:t>Türkiye’ye gelecek olan göçmenlerin kanundan yararlanabilmesi için, “</w:t>
      </w:r>
      <w:r w:rsidRPr="00B86C37">
        <w:rPr>
          <w:rFonts w:ascii="Times New Roman" w:hAnsi="Times New Roman" w:cs="Times New Roman"/>
          <w:iCs/>
          <w:sz w:val="24"/>
          <w:szCs w:val="24"/>
        </w:rPr>
        <w:t>Türk soylu veya Türk Kültürüne bağlı olma”</w:t>
      </w:r>
      <w:r w:rsidR="00B86C37" w:rsidRPr="00B86C37">
        <w:rPr>
          <w:rFonts w:ascii="Times New Roman" w:hAnsi="Times New Roman" w:cs="Times New Roman"/>
          <w:iCs/>
          <w:sz w:val="24"/>
          <w:szCs w:val="24"/>
        </w:rPr>
        <w:t xml:space="preserve"> şartını taşımış olmaları gerekliydi</w:t>
      </w:r>
      <w:r w:rsidRPr="00B86C37">
        <w:rPr>
          <w:rFonts w:ascii="Times New Roman" w:hAnsi="Times New Roman" w:cs="Times New Roman"/>
          <w:iCs/>
          <w:sz w:val="24"/>
          <w:szCs w:val="24"/>
        </w:rPr>
        <w:t>.</w:t>
      </w:r>
      <w:r w:rsidRPr="00D76CCA">
        <w:rPr>
          <w:rFonts w:ascii="Times New Roman" w:hAnsi="Times New Roman" w:cs="Times New Roman"/>
          <w:i/>
          <w:sz w:val="24"/>
          <w:szCs w:val="24"/>
        </w:rPr>
        <w:t xml:space="preserve"> </w:t>
      </w:r>
      <w:r w:rsidRPr="00B86C37">
        <w:rPr>
          <w:rFonts w:ascii="Times New Roman" w:hAnsi="Times New Roman" w:cs="Times New Roman"/>
          <w:iCs/>
          <w:sz w:val="24"/>
          <w:szCs w:val="24"/>
        </w:rPr>
        <w:t xml:space="preserve"> </w:t>
      </w:r>
      <w:r w:rsidR="00B86C37">
        <w:rPr>
          <w:rFonts w:ascii="Times New Roman" w:hAnsi="Times New Roman" w:cs="Times New Roman"/>
          <w:iCs/>
          <w:sz w:val="24"/>
          <w:szCs w:val="24"/>
        </w:rPr>
        <w:t>Bu şartın öncellikle Balkanlardan gelecek olan göçmenler sırasıyla Ortadoğu ve Kafkasya’dan gelen göçmenlere de uygulandığı görülmüştür</w:t>
      </w:r>
      <w:r w:rsidRPr="00B86C37">
        <w:rPr>
          <w:rFonts w:ascii="Times New Roman" w:hAnsi="Times New Roman" w:cs="Times New Roman"/>
          <w:iCs/>
          <w:sz w:val="24"/>
          <w:szCs w:val="24"/>
        </w:rPr>
        <w:t>.</w:t>
      </w:r>
      <w:r w:rsidRPr="00B86C37">
        <w:rPr>
          <w:rFonts w:ascii="Times New Roman" w:hAnsi="Times New Roman" w:cs="Times New Roman"/>
          <w:iCs/>
          <w:sz w:val="24"/>
          <w:szCs w:val="24"/>
          <w:vertAlign w:val="superscript"/>
        </w:rPr>
        <w:footnoteReference w:id="2"/>
      </w:r>
      <w:r w:rsidRPr="00D76CCA">
        <w:rPr>
          <w:rFonts w:ascii="Times New Roman" w:hAnsi="Times New Roman" w:cs="Times New Roman"/>
          <w:i/>
          <w:sz w:val="24"/>
          <w:szCs w:val="24"/>
        </w:rPr>
        <w:t xml:space="preserve"> </w:t>
      </w:r>
      <w:r w:rsidR="00A67958" w:rsidRPr="00D76CCA">
        <w:rPr>
          <w:rFonts w:ascii="Times New Roman" w:hAnsi="Times New Roman" w:cs="Times New Roman"/>
          <w:sz w:val="24"/>
          <w:szCs w:val="24"/>
        </w:rPr>
        <w:t>İskân</w:t>
      </w:r>
      <w:r w:rsidRPr="00D76CCA">
        <w:rPr>
          <w:rFonts w:ascii="Times New Roman" w:hAnsi="Times New Roman" w:cs="Times New Roman"/>
          <w:sz w:val="24"/>
          <w:szCs w:val="24"/>
        </w:rPr>
        <w:t xml:space="preserve"> Kanunu ile özellikle Bulgaristan göçmenlerinin bu zamana kadar hakları korunmuştur. </w:t>
      </w:r>
    </w:p>
    <w:p w14:paraId="0000002C" w14:textId="77777777" w:rsidR="0029751D" w:rsidRPr="00D76CCA" w:rsidRDefault="0029751D">
      <w:pPr>
        <w:ind w:firstLine="720"/>
        <w:jc w:val="both"/>
        <w:rPr>
          <w:rFonts w:ascii="Times New Roman" w:hAnsi="Times New Roman" w:cs="Times New Roman"/>
          <w:sz w:val="24"/>
          <w:szCs w:val="24"/>
        </w:rPr>
      </w:pPr>
    </w:p>
    <w:p w14:paraId="14CEAEF3" w14:textId="7FC28A1F" w:rsidR="00A67958" w:rsidRPr="00D76CCA" w:rsidRDefault="00000000" w:rsidP="00D76CCA">
      <w:pPr>
        <w:ind w:firstLine="720"/>
        <w:jc w:val="both"/>
        <w:rPr>
          <w:rFonts w:ascii="Times New Roman" w:hAnsi="Times New Roman" w:cs="Times New Roman"/>
          <w:sz w:val="24"/>
          <w:szCs w:val="24"/>
        </w:rPr>
      </w:pPr>
      <w:r w:rsidRPr="00D76CCA">
        <w:rPr>
          <w:rFonts w:ascii="Times New Roman" w:hAnsi="Times New Roman" w:cs="Times New Roman"/>
          <w:sz w:val="24"/>
          <w:szCs w:val="24"/>
        </w:rPr>
        <w:t xml:space="preserve">Bulgaristan göçmenleri 93 Harbi’nden sonra </w:t>
      </w:r>
      <w:r w:rsidRPr="00D76CCA">
        <w:rPr>
          <w:rFonts w:ascii="Times New Roman" w:hAnsi="Times New Roman" w:cs="Times New Roman"/>
          <w:color w:val="202124"/>
          <w:sz w:val="24"/>
          <w:szCs w:val="24"/>
          <w:highlight w:val="white"/>
        </w:rPr>
        <w:t xml:space="preserve">1968 Yakın Akraba </w:t>
      </w:r>
      <w:proofErr w:type="spellStart"/>
      <w:r w:rsidRPr="00D76CCA">
        <w:rPr>
          <w:rFonts w:ascii="Times New Roman" w:hAnsi="Times New Roman" w:cs="Times New Roman"/>
          <w:color w:val="202124"/>
          <w:sz w:val="24"/>
          <w:szCs w:val="24"/>
          <w:highlight w:val="white"/>
        </w:rPr>
        <w:t>Göçü’ne</w:t>
      </w:r>
      <w:proofErr w:type="spellEnd"/>
      <w:r w:rsidRPr="00D76CCA">
        <w:rPr>
          <w:rFonts w:ascii="Times New Roman" w:hAnsi="Times New Roman" w:cs="Times New Roman"/>
          <w:color w:val="202124"/>
          <w:sz w:val="24"/>
          <w:szCs w:val="24"/>
          <w:highlight w:val="white"/>
        </w:rPr>
        <w:t xml:space="preserve"> kadar birçok kez Türkiye’ye göç etmişlerdir. Göç için Bulgaristan zaman zaman izin vermiş zaman zaman da engel olmuştur. Özellikle 1950 yılındaki göçte kapıları kapatması ile yüzlerce aile ve akraba birbirinden koparılmıştır. Ayrı kalmış aileler için iki devletin masaya oturduğu 1968 antlaşması ile sadece yakın aileleri ilgilendiren karar alınmış oldu.</w:t>
      </w:r>
      <w:bookmarkStart w:id="20" w:name="_jrvcbk21vgwx" w:colFirst="0" w:colLast="0"/>
      <w:bookmarkEnd w:id="20"/>
      <w:r w:rsidRPr="00A67958">
        <w:rPr>
          <w:rFonts w:ascii="Times New Roman" w:hAnsi="Times New Roman" w:cs="Times New Roman"/>
        </w:rPr>
        <w:tab/>
      </w:r>
    </w:p>
    <w:p w14:paraId="084A9F6A" w14:textId="77777777" w:rsidR="00A67958" w:rsidRPr="00A67958" w:rsidRDefault="00A67958">
      <w:pPr>
        <w:pStyle w:val="Balk2"/>
        <w:jc w:val="center"/>
        <w:rPr>
          <w:rFonts w:ascii="Times New Roman" w:hAnsi="Times New Roman" w:cs="Times New Roman"/>
        </w:rPr>
      </w:pPr>
    </w:p>
    <w:p w14:paraId="0000002F" w14:textId="581A6968" w:rsidR="0029751D" w:rsidRPr="00A67958" w:rsidRDefault="00000000" w:rsidP="00011281">
      <w:pPr>
        <w:pStyle w:val="Balk2"/>
        <w:spacing w:after="480"/>
        <w:jc w:val="center"/>
        <w:rPr>
          <w:rFonts w:ascii="Times New Roman" w:hAnsi="Times New Roman" w:cs="Times New Roman"/>
          <w:b/>
          <w:bCs/>
          <w:sz w:val="28"/>
          <w:szCs w:val="28"/>
        </w:rPr>
      </w:pPr>
      <w:r w:rsidRPr="00A67958">
        <w:rPr>
          <w:rFonts w:ascii="Times New Roman" w:hAnsi="Times New Roman" w:cs="Times New Roman"/>
          <w:b/>
          <w:bCs/>
          <w:sz w:val="28"/>
          <w:szCs w:val="28"/>
        </w:rPr>
        <w:t>1969-1978 YAKIN AKRABA GÖÇÜ</w:t>
      </w:r>
    </w:p>
    <w:p w14:paraId="00000030" w14:textId="77777777" w:rsidR="0029751D" w:rsidRPr="00A67958" w:rsidRDefault="0029751D">
      <w:pPr>
        <w:jc w:val="both"/>
        <w:rPr>
          <w:rFonts w:ascii="Times New Roman" w:hAnsi="Times New Roman" w:cs="Times New Roman"/>
        </w:rPr>
      </w:pPr>
    </w:p>
    <w:p w14:paraId="00000031" w14:textId="77777777" w:rsidR="0029751D" w:rsidRPr="00B86C37" w:rsidRDefault="00000000">
      <w:pPr>
        <w:ind w:firstLine="720"/>
        <w:jc w:val="both"/>
        <w:rPr>
          <w:rFonts w:ascii="Times New Roman" w:hAnsi="Times New Roman" w:cs="Times New Roman"/>
          <w:sz w:val="24"/>
          <w:szCs w:val="24"/>
        </w:rPr>
      </w:pPr>
      <w:r w:rsidRPr="00B86C37">
        <w:rPr>
          <w:rFonts w:ascii="Times New Roman" w:hAnsi="Times New Roman" w:cs="Times New Roman"/>
          <w:sz w:val="24"/>
          <w:szCs w:val="24"/>
        </w:rPr>
        <w:t xml:space="preserve">Azınlıklar konusunda karşımıza çıkan Yakın Akraba Göçü (1969-1978) yaklaşık olarak on dokuz yirmi senenin problemlerinin teşkil etmesiyle kendiliğinden karşımıza çıkar. Son tehcirden sonra kapıların kapatılması ile </w:t>
      </w:r>
      <w:r w:rsidRPr="00B86C37">
        <w:rPr>
          <w:rFonts w:ascii="Times New Roman" w:hAnsi="Times New Roman" w:cs="Times New Roman"/>
          <w:iCs/>
          <w:sz w:val="24"/>
          <w:szCs w:val="24"/>
        </w:rPr>
        <w:t>Bulgaristan’daki toplam nüfus 7.613.000 olup, Türklerin sayısı 656.025 idi</w:t>
      </w:r>
      <w:r w:rsidRPr="00B86C37">
        <w:rPr>
          <w:rFonts w:ascii="Times New Roman" w:hAnsi="Times New Roman" w:cs="Times New Roman"/>
          <w:i/>
          <w:sz w:val="24"/>
          <w:szCs w:val="24"/>
          <w:vertAlign w:val="superscript"/>
        </w:rPr>
        <w:footnoteReference w:id="3"/>
      </w:r>
      <w:r w:rsidRPr="00B86C37">
        <w:rPr>
          <w:rFonts w:ascii="Times New Roman" w:hAnsi="Times New Roman" w:cs="Times New Roman"/>
          <w:i/>
          <w:sz w:val="24"/>
          <w:szCs w:val="24"/>
        </w:rPr>
        <w:t xml:space="preserve"> </w:t>
      </w:r>
      <w:r w:rsidRPr="00B86C37">
        <w:rPr>
          <w:rFonts w:ascii="Times New Roman" w:hAnsi="Times New Roman" w:cs="Times New Roman"/>
          <w:sz w:val="24"/>
          <w:szCs w:val="24"/>
        </w:rPr>
        <w:t>Türk nüfusu Bulgaristan nüfusu içinde hala önemli bir orana sahipti. Bu oran gösteriyor ki her ne kadar 1950-51 göçü ile Türkiye sınırları içerisine yerleşen aileler olsa da ailelerin bir kısmı Bulgaristan’da kalmıştır. Birbirinden ayrılmak zorunda kalan aileler için Türk ve Bulgar Devletlerini adım atmak zorunda bırakmıştır.</w:t>
      </w:r>
    </w:p>
    <w:p w14:paraId="00000032" w14:textId="77777777" w:rsidR="0029751D" w:rsidRPr="00B86C37" w:rsidRDefault="00000000">
      <w:pPr>
        <w:jc w:val="both"/>
        <w:rPr>
          <w:rFonts w:ascii="Times New Roman" w:hAnsi="Times New Roman" w:cs="Times New Roman"/>
          <w:sz w:val="24"/>
          <w:szCs w:val="24"/>
        </w:rPr>
      </w:pPr>
      <w:r w:rsidRPr="00B86C37">
        <w:rPr>
          <w:rFonts w:ascii="Times New Roman" w:hAnsi="Times New Roman" w:cs="Times New Roman"/>
          <w:sz w:val="24"/>
          <w:szCs w:val="24"/>
        </w:rPr>
        <w:tab/>
      </w:r>
    </w:p>
    <w:p w14:paraId="00000033" w14:textId="4FB89259" w:rsidR="0029751D" w:rsidRPr="00B86C37" w:rsidRDefault="00000000">
      <w:pPr>
        <w:ind w:firstLine="720"/>
        <w:jc w:val="both"/>
        <w:rPr>
          <w:rFonts w:ascii="Times New Roman" w:hAnsi="Times New Roman" w:cs="Times New Roman"/>
          <w:iCs/>
          <w:sz w:val="24"/>
          <w:szCs w:val="24"/>
        </w:rPr>
      </w:pPr>
      <w:r w:rsidRPr="00B86C37">
        <w:rPr>
          <w:rFonts w:ascii="Times New Roman" w:hAnsi="Times New Roman" w:cs="Times New Roman"/>
          <w:sz w:val="24"/>
          <w:szCs w:val="24"/>
        </w:rPr>
        <w:t xml:space="preserve">1950-1951 Göçünde bahsettiğimiz olayların ardından </w:t>
      </w:r>
      <w:r w:rsidRPr="00B86C37">
        <w:rPr>
          <w:rFonts w:ascii="Times New Roman" w:hAnsi="Times New Roman" w:cs="Times New Roman"/>
          <w:iCs/>
          <w:sz w:val="24"/>
          <w:szCs w:val="24"/>
        </w:rPr>
        <w:t xml:space="preserve">Bulgaristan’dan kapitalist Türkiye’ye gerçekleşen göç komünist camiada hoş karşılanmamış ve Stalin’in emri ile durdurulmuştu. Hatta Stalin, Bulgaristan </w:t>
      </w:r>
      <w:r w:rsidR="00B86C37" w:rsidRPr="00B86C37">
        <w:rPr>
          <w:rFonts w:ascii="Times New Roman" w:hAnsi="Times New Roman" w:cs="Times New Roman"/>
          <w:iCs/>
          <w:sz w:val="24"/>
          <w:szCs w:val="24"/>
        </w:rPr>
        <w:t>Türkeri’nin</w:t>
      </w:r>
      <w:r w:rsidRPr="00B86C37">
        <w:rPr>
          <w:rFonts w:ascii="Times New Roman" w:hAnsi="Times New Roman" w:cs="Times New Roman"/>
          <w:iCs/>
          <w:sz w:val="24"/>
          <w:szCs w:val="24"/>
        </w:rPr>
        <w:t xml:space="preserve"> ileride Türkiye’de yapılacak sosyalist devrimin öncüleri olarak yetiştirilmesini emretmiştir.</w:t>
      </w:r>
      <w:r w:rsidRPr="00B86C37">
        <w:rPr>
          <w:rFonts w:ascii="Times New Roman" w:hAnsi="Times New Roman" w:cs="Times New Roman"/>
          <w:i/>
          <w:sz w:val="24"/>
          <w:szCs w:val="24"/>
          <w:vertAlign w:val="superscript"/>
        </w:rPr>
        <w:footnoteReference w:id="4"/>
      </w:r>
      <w:r w:rsidRPr="00B86C37">
        <w:rPr>
          <w:rFonts w:ascii="Times New Roman" w:hAnsi="Times New Roman" w:cs="Times New Roman"/>
          <w:i/>
          <w:sz w:val="24"/>
          <w:szCs w:val="24"/>
        </w:rPr>
        <w:t xml:space="preserve"> </w:t>
      </w:r>
      <w:r w:rsidRPr="00B86C37">
        <w:rPr>
          <w:rFonts w:ascii="Times New Roman" w:hAnsi="Times New Roman" w:cs="Times New Roman"/>
          <w:sz w:val="24"/>
          <w:szCs w:val="24"/>
        </w:rPr>
        <w:t>Verilen emirden sonra Bulgaristan’daki Türkçe eğitimine engel olmak için kapatılan Türk okullarının tekrar açılmasına karar verilmiştir. Fakat 1950 yılındaki göçte Türk öğretmenleri de göç ettiği için eğitmen boşluğu oluşmuştur. Bunun üzerine Bulgaristan, Türk okullarının geliştirilmesi için Azerbaycan’dan Azeri Uzman ekip getirtmiş ve Türk nüfusunun fazla olduğu bölgelerde pedagojik eğitimler başlamıştır.</w:t>
      </w:r>
      <w:r w:rsidR="00B86C37">
        <w:rPr>
          <w:rFonts w:ascii="Times New Roman" w:hAnsi="Times New Roman" w:cs="Times New Roman"/>
          <w:sz w:val="24"/>
          <w:szCs w:val="24"/>
        </w:rPr>
        <w:t xml:space="preserve"> Getirilen Azeri kökenli uzmanlar Bulgaristan’daki Türk okul ders içeriklerinin güncellenmesinde ve geliştirilmesinde</w:t>
      </w:r>
      <w:r w:rsidRPr="00B86C37">
        <w:rPr>
          <w:rFonts w:ascii="Times New Roman" w:hAnsi="Times New Roman" w:cs="Times New Roman"/>
          <w:sz w:val="24"/>
          <w:szCs w:val="24"/>
        </w:rPr>
        <w:t xml:space="preserve"> </w:t>
      </w:r>
      <w:r w:rsidR="00B86C37">
        <w:rPr>
          <w:rFonts w:ascii="Times New Roman" w:hAnsi="Times New Roman" w:cs="Times New Roman"/>
          <w:sz w:val="24"/>
          <w:szCs w:val="24"/>
        </w:rPr>
        <w:t xml:space="preserve">büyük katkı sağlamışlardır. </w:t>
      </w:r>
      <w:r w:rsidR="00B86C37" w:rsidRPr="00B86C37">
        <w:rPr>
          <w:rFonts w:ascii="Times New Roman" w:hAnsi="Times New Roman" w:cs="Times New Roman"/>
          <w:iCs/>
          <w:sz w:val="24"/>
          <w:szCs w:val="24"/>
        </w:rPr>
        <w:t>Ancak uygulanan bu sistemle Türk birliğine zarar vermesi beklenirken aksine milliyetçilik bilinci daha da arttırmıştır</w:t>
      </w:r>
      <w:r w:rsidRPr="00B86C37">
        <w:rPr>
          <w:rFonts w:ascii="Times New Roman" w:hAnsi="Times New Roman" w:cs="Times New Roman"/>
          <w:iCs/>
          <w:sz w:val="24"/>
          <w:szCs w:val="24"/>
        </w:rPr>
        <w:t>.</w:t>
      </w:r>
      <w:r w:rsidRPr="00B86C37">
        <w:rPr>
          <w:rFonts w:ascii="Times New Roman" w:hAnsi="Times New Roman" w:cs="Times New Roman"/>
          <w:iCs/>
          <w:sz w:val="24"/>
          <w:szCs w:val="24"/>
          <w:vertAlign w:val="superscript"/>
        </w:rPr>
        <w:footnoteReference w:id="5"/>
      </w:r>
    </w:p>
    <w:p w14:paraId="00000034" w14:textId="77777777" w:rsidR="0029751D" w:rsidRPr="00B86C37" w:rsidRDefault="0029751D">
      <w:pPr>
        <w:rPr>
          <w:rFonts w:ascii="Times New Roman" w:hAnsi="Times New Roman" w:cs="Times New Roman"/>
          <w:iCs/>
          <w:sz w:val="24"/>
          <w:szCs w:val="24"/>
        </w:rPr>
      </w:pPr>
    </w:p>
    <w:p w14:paraId="00000035" w14:textId="77777777" w:rsidR="0029751D" w:rsidRPr="00B86C37" w:rsidRDefault="00000000">
      <w:pPr>
        <w:jc w:val="both"/>
        <w:rPr>
          <w:rFonts w:ascii="Times New Roman" w:hAnsi="Times New Roman" w:cs="Times New Roman"/>
          <w:sz w:val="24"/>
          <w:szCs w:val="24"/>
        </w:rPr>
      </w:pPr>
      <w:r w:rsidRPr="00B86C37">
        <w:rPr>
          <w:rFonts w:ascii="Times New Roman" w:hAnsi="Times New Roman" w:cs="Times New Roman"/>
          <w:sz w:val="24"/>
          <w:szCs w:val="24"/>
        </w:rPr>
        <w:tab/>
        <w:t>Bulgaristan, beklenenin gerçekleşmeyeceğini ve Türkiye’de sosyalist açıdan devrimin ortaya çıkmayacağını fark etmesi üzerine politikasını değiştirip, Türk azınlığa karşı baskıcı bir tavır almaya başlamıştır. Bu süreç zarfında planlarının üzerine hükümet içinde, dış ülkelere duyurmadan kendi politikasını uygularken dış politikada ise, “İyi Komşuluk”, “İnsan Haklarına Saygı” gibi terimlerle dünyanın gözünü boyamaya devam etmiştir. Hatta Bulgaristan bu dönemde Türkiye ile iyi geçinme yollarını da aramaya koyulmuştur.</w:t>
      </w:r>
    </w:p>
    <w:p w14:paraId="00000036" w14:textId="77777777" w:rsidR="0029751D" w:rsidRPr="00B86C37" w:rsidRDefault="0029751D">
      <w:pPr>
        <w:jc w:val="both"/>
        <w:rPr>
          <w:rFonts w:ascii="Times New Roman" w:hAnsi="Times New Roman" w:cs="Times New Roman"/>
          <w:sz w:val="24"/>
          <w:szCs w:val="24"/>
        </w:rPr>
      </w:pPr>
    </w:p>
    <w:p w14:paraId="00000037" w14:textId="64C2EE00" w:rsidR="0029751D" w:rsidRPr="00B86C37" w:rsidRDefault="00000000">
      <w:pPr>
        <w:jc w:val="both"/>
        <w:rPr>
          <w:rFonts w:ascii="Times New Roman" w:hAnsi="Times New Roman" w:cs="Times New Roman"/>
          <w:sz w:val="24"/>
          <w:szCs w:val="24"/>
        </w:rPr>
      </w:pPr>
      <w:r w:rsidRPr="00B86C37">
        <w:rPr>
          <w:rFonts w:ascii="Times New Roman" w:hAnsi="Times New Roman" w:cs="Times New Roman"/>
          <w:sz w:val="24"/>
          <w:szCs w:val="24"/>
        </w:rPr>
        <w:tab/>
        <w:t xml:space="preserve">Bulgaristan Devleti İkamet Sözleşmesi’nin maddelerinde Bulgaristan’da yaşayan Türklerin rahatça Türkiye’ye göç edebilmesini açıkça ifade edilmesine rağmen Bulgaristan bu maddeleri kendince yok sayıp elinden geldikçe göçmenleri maddi ve manevi engeller koyup göç etmesine </w:t>
      </w:r>
      <w:r w:rsidR="00B86C37" w:rsidRPr="00B86C37">
        <w:rPr>
          <w:rFonts w:ascii="Times New Roman" w:hAnsi="Times New Roman" w:cs="Times New Roman"/>
          <w:sz w:val="24"/>
          <w:szCs w:val="24"/>
        </w:rPr>
        <w:t>mâni</w:t>
      </w:r>
      <w:r w:rsidRPr="00B86C37">
        <w:rPr>
          <w:rFonts w:ascii="Times New Roman" w:hAnsi="Times New Roman" w:cs="Times New Roman"/>
          <w:sz w:val="24"/>
          <w:szCs w:val="24"/>
        </w:rPr>
        <w:t xml:space="preserve"> olmaya çalışmıştır. Maddi engeller arasında özellikle taşınmaz malların elden çıkarılması için kanunda iki yıl süre verilmiş ancak Bulgaristan, Türklerin göç sırasında mallarının ucuza satılması ya da satamamaları içi zorluklar çıkartmıştır. Örneğin göç esnasında </w:t>
      </w:r>
      <w:r w:rsidRPr="00B86C37">
        <w:rPr>
          <w:rFonts w:ascii="Times New Roman" w:hAnsi="Times New Roman" w:cs="Times New Roman"/>
          <w:sz w:val="24"/>
          <w:szCs w:val="24"/>
        </w:rPr>
        <w:lastRenderedPageBreak/>
        <w:t xml:space="preserve">çoğu aile pasaportlarını ne zaman alacaklarını ve yola çıkacaklarını </w:t>
      </w:r>
      <w:r w:rsidR="00B86C37" w:rsidRPr="00B86C37">
        <w:rPr>
          <w:rFonts w:ascii="Times New Roman" w:hAnsi="Times New Roman" w:cs="Times New Roman"/>
          <w:sz w:val="24"/>
          <w:szCs w:val="24"/>
        </w:rPr>
        <w:t>bilmiyordu. Gece</w:t>
      </w:r>
      <w:r w:rsidRPr="00B86C37">
        <w:rPr>
          <w:rFonts w:ascii="Times New Roman" w:hAnsi="Times New Roman" w:cs="Times New Roman"/>
          <w:sz w:val="24"/>
          <w:szCs w:val="24"/>
        </w:rPr>
        <w:t xml:space="preserve"> ya da gündüz kafalarına göre verdikleri emirlerle aniden toparlanıp yola koyulmaları istenmiştir ve yolculuk sırasında </w:t>
      </w:r>
      <w:r w:rsidR="008A0F25" w:rsidRPr="00B86C37">
        <w:rPr>
          <w:rFonts w:ascii="Times New Roman" w:hAnsi="Times New Roman" w:cs="Times New Roman"/>
          <w:sz w:val="24"/>
          <w:szCs w:val="24"/>
        </w:rPr>
        <w:t>birçok</w:t>
      </w:r>
      <w:r w:rsidRPr="00B86C37">
        <w:rPr>
          <w:rFonts w:ascii="Times New Roman" w:hAnsi="Times New Roman" w:cs="Times New Roman"/>
          <w:sz w:val="24"/>
          <w:szCs w:val="24"/>
        </w:rPr>
        <w:t xml:space="preserve"> baskıya maruz kalmışlardır.</w:t>
      </w:r>
    </w:p>
    <w:p w14:paraId="00000038" w14:textId="77777777" w:rsidR="0029751D" w:rsidRPr="00B86C37" w:rsidRDefault="0029751D">
      <w:pPr>
        <w:jc w:val="both"/>
        <w:rPr>
          <w:rFonts w:ascii="Times New Roman" w:hAnsi="Times New Roman" w:cs="Times New Roman"/>
          <w:sz w:val="24"/>
          <w:szCs w:val="24"/>
        </w:rPr>
      </w:pPr>
    </w:p>
    <w:p w14:paraId="00000039" w14:textId="77777777" w:rsidR="0029751D" w:rsidRPr="00B86C37" w:rsidRDefault="00000000">
      <w:pPr>
        <w:jc w:val="both"/>
        <w:rPr>
          <w:rFonts w:ascii="Times New Roman" w:hAnsi="Times New Roman" w:cs="Times New Roman"/>
          <w:sz w:val="24"/>
          <w:szCs w:val="24"/>
        </w:rPr>
      </w:pPr>
      <w:r w:rsidRPr="00B86C37">
        <w:rPr>
          <w:rFonts w:ascii="Times New Roman" w:hAnsi="Times New Roman" w:cs="Times New Roman"/>
          <w:sz w:val="24"/>
          <w:szCs w:val="24"/>
        </w:rPr>
        <w:tab/>
        <w:t xml:space="preserve">Taşınmaz malların ucuza satılması Bulgarların işine gelmiş ve malları çok uygun fiyata almışlardır. Bu satışın özellikle devlet tarafından teşvik edilmesi de gözden kaçmamıştır. Amacı ise Türk nüfusunun çoğunluk olduğu yerleşkelerde Bulgar nüfusunu arttırmıştır. </w:t>
      </w:r>
    </w:p>
    <w:p w14:paraId="0000003A" w14:textId="77777777" w:rsidR="0029751D" w:rsidRPr="00B86C37" w:rsidRDefault="0029751D">
      <w:pPr>
        <w:jc w:val="both"/>
        <w:rPr>
          <w:rFonts w:ascii="Times New Roman" w:hAnsi="Times New Roman" w:cs="Times New Roman"/>
          <w:sz w:val="24"/>
          <w:szCs w:val="24"/>
        </w:rPr>
      </w:pPr>
    </w:p>
    <w:p w14:paraId="0000003B" w14:textId="7C2CE52E" w:rsidR="0029751D" w:rsidRPr="00B86C37" w:rsidRDefault="00000000">
      <w:pPr>
        <w:jc w:val="both"/>
        <w:rPr>
          <w:rFonts w:ascii="Times New Roman" w:hAnsi="Times New Roman" w:cs="Times New Roman"/>
          <w:sz w:val="24"/>
          <w:szCs w:val="24"/>
        </w:rPr>
      </w:pPr>
      <w:r w:rsidRPr="00B86C37">
        <w:rPr>
          <w:rFonts w:ascii="Times New Roman" w:hAnsi="Times New Roman" w:cs="Times New Roman"/>
          <w:sz w:val="24"/>
          <w:szCs w:val="24"/>
        </w:rPr>
        <w:tab/>
        <w:t xml:space="preserve">Bulgaristan Hükümeti Türkler üzerinde baskılarına devam edip zaman zaman sınır kapılarını açıp kapatması sözleşmeyi çok önemsemediğiniz kanıtıdır. Fakat 1951 yılında göçünden sonra kapılarını kapattıktan sonra </w:t>
      </w:r>
      <w:r w:rsidRPr="00B86C37">
        <w:rPr>
          <w:rFonts w:ascii="Times New Roman" w:hAnsi="Times New Roman" w:cs="Times New Roman"/>
          <w:iCs/>
          <w:sz w:val="24"/>
          <w:szCs w:val="24"/>
        </w:rPr>
        <w:t>1963 yılında ise Türkiye Cumhuriyeti Büyükelçi ve Konsolosluğuna verilmeye başlayan dilekçelerdeki göç etmek isteyenlerin sayısı 400.000’e ulaşmıştır.</w:t>
      </w:r>
      <w:r w:rsidRPr="00B86C37">
        <w:rPr>
          <w:rFonts w:ascii="Times New Roman" w:hAnsi="Times New Roman" w:cs="Times New Roman"/>
          <w:iCs/>
          <w:sz w:val="24"/>
          <w:szCs w:val="24"/>
          <w:vertAlign w:val="superscript"/>
        </w:rPr>
        <w:footnoteReference w:id="6"/>
      </w:r>
      <w:r w:rsidRPr="00B86C37">
        <w:rPr>
          <w:rFonts w:ascii="Times New Roman" w:hAnsi="Times New Roman" w:cs="Times New Roman"/>
          <w:i/>
          <w:sz w:val="24"/>
          <w:szCs w:val="24"/>
        </w:rPr>
        <w:t xml:space="preserve"> </w:t>
      </w:r>
      <w:r w:rsidRPr="00B86C37">
        <w:rPr>
          <w:rFonts w:ascii="Times New Roman" w:hAnsi="Times New Roman" w:cs="Times New Roman"/>
          <w:sz w:val="24"/>
          <w:szCs w:val="24"/>
        </w:rPr>
        <w:t xml:space="preserve">60’lı yılların başlarında Bulgaristan her ne kadar maddi anlamda planları olsa </w:t>
      </w:r>
      <w:r w:rsidR="00A67958" w:rsidRPr="00B86C37">
        <w:rPr>
          <w:rFonts w:ascii="Times New Roman" w:hAnsi="Times New Roman" w:cs="Times New Roman"/>
          <w:sz w:val="24"/>
          <w:szCs w:val="24"/>
        </w:rPr>
        <w:t>da olumlu</w:t>
      </w:r>
      <w:r w:rsidRPr="00B86C37">
        <w:rPr>
          <w:rFonts w:ascii="Times New Roman" w:hAnsi="Times New Roman" w:cs="Times New Roman"/>
          <w:sz w:val="24"/>
          <w:szCs w:val="24"/>
        </w:rPr>
        <w:t xml:space="preserve"> bir adım atmıştır. Sözde iyi ilişkiler kurmak adına adım attığını belirten Bulgaristan, Türkiye’nin ise bu atılan adımlara dönüş yapmadığı konusunda suçlamalarda bulunuyor. Bulgaristan, Türk hükümeti ile ekonomik alanda çeşitli iş birliği yapmak istiyordu.</w:t>
      </w:r>
    </w:p>
    <w:p w14:paraId="0000003C" w14:textId="77777777" w:rsidR="0029751D" w:rsidRPr="00B86C37" w:rsidRDefault="0029751D">
      <w:pPr>
        <w:jc w:val="both"/>
        <w:rPr>
          <w:rFonts w:ascii="Times New Roman" w:hAnsi="Times New Roman" w:cs="Times New Roman"/>
          <w:sz w:val="24"/>
          <w:szCs w:val="24"/>
        </w:rPr>
      </w:pPr>
    </w:p>
    <w:p w14:paraId="0000003D" w14:textId="7A3CF492" w:rsidR="0029751D" w:rsidRPr="00B86C37" w:rsidRDefault="00000000">
      <w:pPr>
        <w:jc w:val="both"/>
        <w:rPr>
          <w:rFonts w:ascii="Times New Roman" w:hAnsi="Times New Roman" w:cs="Times New Roman"/>
          <w:sz w:val="24"/>
          <w:szCs w:val="24"/>
        </w:rPr>
      </w:pPr>
      <w:r w:rsidRPr="00B86C37">
        <w:rPr>
          <w:rFonts w:ascii="Times New Roman" w:hAnsi="Times New Roman" w:cs="Times New Roman"/>
          <w:sz w:val="24"/>
          <w:szCs w:val="24"/>
        </w:rPr>
        <w:tab/>
        <w:t xml:space="preserve">Bir önceki sayfada da bahsettiğimiz gibi Bulgaristan’ın iyi komşuluk ilişkilerini fırsat bilen Türkiye, Bulgaristan’daki Türk azınlığı konusunu gündeme getirmiştir. İki ülke arasında bu meselenin çözülmesini, ekonomik açıdan yapılacak olan planlar için de ön şart olarak dile getiriyordu. </w:t>
      </w:r>
      <w:r w:rsidR="00B86C37" w:rsidRPr="008A0F25">
        <w:rPr>
          <w:rFonts w:ascii="Times New Roman" w:hAnsi="Times New Roman" w:cs="Times New Roman"/>
          <w:iCs/>
          <w:sz w:val="24"/>
          <w:szCs w:val="24"/>
        </w:rPr>
        <w:t xml:space="preserve">Sonuç olarak </w:t>
      </w:r>
      <w:r w:rsidRPr="008A0F25">
        <w:rPr>
          <w:rFonts w:ascii="Times New Roman" w:hAnsi="Times New Roman" w:cs="Times New Roman"/>
          <w:iCs/>
          <w:sz w:val="24"/>
          <w:szCs w:val="24"/>
        </w:rPr>
        <w:t xml:space="preserve">1966 </w:t>
      </w:r>
      <w:r w:rsidR="00B86C37" w:rsidRPr="008A0F25">
        <w:rPr>
          <w:rFonts w:ascii="Times New Roman" w:hAnsi="Times New Roman" w:cs="Times New Roman"/>
          <w:iCs/>
          <w:sz w:val="24"/>
          <w:szCs w:val="24"/>
        </w:rPr>
        <w:t>senesi</w:t>
      </w:r>
      <w:r w:rsidRPr="008A0F25">
        <w:rPr>
          <w:rFonts w:ascii="Times New Roman" w:hAnsi="Times New Roman" w:cs="Times New Roman"/>
          <w:iCs/>
          <w:sz w:val="24"/>
          <w:szCs w:val="24"/>
        </w:rPr>
        <w:t xml:space="preserve"> yazında Bulgaristan Dışişleri Bakanı İvan </w:t>
      </w:r>
      <w:proofErr w:type="spellStart"/>
      <w:r w:rsidRPr="008A0F25">
        <w:rPr>
          <w:rFonts w:ascii="Times New Roman" w:hAnsi="Times New Roman" w:cs="Times New Roman"/>
          <w:iCs/>
          <w:sz w:val="24"/>
          <w:szCs w:val="24"/>
        </w:rPr>
        <w:t>Başev’in</w:t>
      </w:r>
      <w:proofErr w:type="spellEnd"/>
      <w:r w:rsidRPr="008A0F25">
        <w:rPr>
          <w:rFonts w:ascii="Times New Roman" w:hAnsi="Times New Roman" w:cs="Times New Roman"/>
          <w:iCs/>
          <w:sz w:val="24"/>
          <w:szCs w:val="24"/>
        </w:rPr>
        <w:t xml:space="preserve"> Türkiye</w:t>
      </w:r>
      <w:r w:rsidR="008A0F25" w:rsidRPr="008A0F25">
        <w:rPr>
          <w:rFonts w:ascii="Times New Roman" w:hAnsi="Times New Roman" w:cs="Times New Roman"/>
          <w:iCs/>
          <w:sz w:val="24"/>
          <w:szCs w:val="24"/>
        </w:rPr>
        <w:t>’yi</w:t>
      </w:r>
      <w:r w:rsidRPr="008A0F25">
        <w:rPr>
          <w:rFonts w:ascii="Times New Roman" w:hAnsi="Times New Roman" w:cs="Times New Roman"/>
          <w:iCs/>
          <w:sz w:val="24"/>
          <w:szCs w:val="24"/>
        </w:rPr>
        <w:t xml:space="preserve"> ziyaret</w:t>
      </w:r>
      <w:r w:rsidR="008A0F25" w:rsidRPr="008A0F25">
        <w:rPr>
          <w:rFonts w:ascii="Times New Roman" w:hAnsi="Times New Roman" w:cs="Times New Roman"/>
          <w:iCs/>
          <w:sz w:val="24"/>
          <w:szCs w:val="24"/>
        </w:rPr>
        <w:t xml:space="preserve"> ettiği</w:t>
      </w:r>
      <w:r w:rsidRPr="008A0F25">
        <w:rPr>
          <w:rFonts w:ascii="Times New Roman" w:hAnsi="Times New Roman" w:cs="Times New Roman"/>
          <w:iCs/>
          <w:sz w:val="24"/>
          <w:szCs w:val="24"/>
        </w:rPr>
        <w:t xml:space="preserve"> sırasında konuyla ilgili bir gelişme yaşandı.</w:t>
      </w:r>
      <w:r w:rsidR="008A0F25" w:rsidRPr="008A0F25">
        <w:rPr>
          <w:rFonts w:ascii="Times New Roman" w:hAnsi="Times New Roman" w:cs="Times New Roman"/>
          <w:iCs/>
          <w:sz w:val="24"/>
          <w:szCs w:val="24"/>
        </w:rPr>
        <w:t xml:space="preserve"> 1966 yılının </w:t>
      </w:r>
      <w:proofErr w:type="gramStart"/>
      <w:r w:rsidR="008A0F25" w:rsidRPr="008A0F25">
        <w:rPr>
          <w:rFonts w:ascii="Times New Roman" w:hAnsi="Times New Roman" w:cs="Times New Roman"/>
          <w:iCs/>
          <w:sz w:val="24"/>
          <w:szCs w:val="24"/>
        </w:rPr>
        <w:t>Ağustos</w:t>
      </w:r>
      <w:proofErr w:type="gramEnd"/>
      <w:r w:rsidR="008A0F25" w:rsidRPr="008A0F25">
        <w:rPr>
          <w:rFonts w:ascii="Times New Roman" w:hAnsi="Times New Roman" w:cs="Times New Roman"/>
          <w:iCs/>
          <w:sz w:val="24"/>
          <w:szCs w:val="24"/>
        </w:rPr>
        <w:t xml:space="preserve"> ayında</w:t>
      </w:r>
      <w:r w:rsidRPr="008A0F25">
        <w:rPr>
          <w:rFonts w:ascii="Times New Roman" w:hAnsi="Times New Roman" w:cs="Times New Roman"/>
          <w:iCs/>
          <w:sz w:val="24"/>
          <w:szCs w:val="24"/>
        </w:rPr>
        <w:t xml:space="preserve"> yayımlanan Türk-Bulgar İkili Bildirisinde </w:t>
      </w:r>
      <w:r w:rsidR="008A0F25" w:rsidRPr="008A0F25">
        <w:rPr>
          <w:rFonts w:ascii="Times New Roman" w:hAnsi="Times New Roman" w:cs="Times New Roman"/>
          <w:iCs/>
          <w:sz w:val="24"/>
          <w:szCs w:val="24"/>
        </w:rPr>
        <w:t>kişilerin</w:t>
      </w:r>
      <w:r w:rsidRPr="008A0F25">
        <w:rPr>
          <w:rFonts w:ascii="Times New Roman" w:hAnsi="Times New Roman" w:cs="Times New Roman"/>
          <w:iCs/>
          <w:sz w:val="24"/>
          <w:szCs w:val="24"/>
        </w:rPr>
        <w:t xml:space="preserve"> Türk asıllı Bulgaristan vatandaşlarının gönüllü olarak Türkiye’ye göçleri sorununu çözmek için çalışmalar</w:t>
      </w:r>
      <w:r w:rsidR="008A0F25" w:rsidRPr="008A0F25">
        <w:rPr>
          <w:rFonts w:ascii="Times New Roman" w:hAnsi="Times New Roman" w:cs="Times New Roman"/>
          <w:iCs/>
          <w:sz w:val="24"/>
          <w:szCs w:val="24"/>
        </w:rPr>
        <w:t xml:space="preserve">a adım atacaklarına </w:t>
      </w:r>
      <w:r w:rsidRPr="008A0F25">
        <w:rPr>
          <w:rFonts w:ascii="Times New Roman" w:hAnsi="Times New Roman" w:cs="Times New Roman"/>
          <w:iCs/>
          <w:sz w:val="24"/>
          <w:szCs w:val="24"/>
        </w:rPr>
        <w:t xml:space="preserve">dair </w:t>
      </w:r>
      <w:r w:rsidR="008A0F25" w:rsidRPr="008A0F25">
        <w:rPr>
          <w:rFonts w:ascii="Times New Roman" w:hAnsi="Times New Roman" w:cs="Times New Roman"/>
          <w:iCs/>
          <w:sz w:val="24"/>
          <w:szCs w:val="24"/>
        </w:rPr>
        <w:t>dizeler</w:t>
      </w:r>
      <w:r w:rsidRPr="008A0F25">
        <w:rPr>
          <w:rFonts w:ascii="Times New Roman" w:hAnsi="Times New Roman" w:cs="Times New Roman"/>
          <w:iCs/>
          <w:sz w:val="24"/>
          <w:szCs w:val="24"/>
        </w:rPr>
        <w:t xml:space="preserve"> yer al</w:t>
      </w:r>
      <w:r w:rsidR="008A0F25" w:rsidRPr="008A0F25">
        <w:rPr>
          <w:rFonts w:ascii="Times New Roman" w:hAnsi="Times New Roman" w:cs="Times New Roman"/>
          <w:iCs/>
          <w:sz w:val="24"/>
          <w:szCs w:val="24"/>
        </w:rPr>
        <w:t>mıştır</w:t>
      </w:r>
      <w:r w:rsidRPr="008A0F25">
        <w:rPr>
          <w:rFonts w:ascii="Times New Roman" w:hAnsi="Times New Roman" w:cs="Times New Roman"/>
          <w:iCs/>
          <w:sz w:val="24"/>
          <w:szCs w:val="24"/>
        </w:rPr>
        <w:t>.</w:t>
      </w:r>
      <w:r w:rsidRPr="00B86C37">
        <w:rPr>
          <w:rFonts w:ascii="Times New Roman" w:hAnsi="Times New Roman" w:cs="Times New Roman"/>
          <w:i/>
          <w:sz w:val="24"/>
          <w:szCs w:val="24"/>
          <w:vertAlign w:val="superscript"/>
        </w:rPr>
        <w:footnoteReference w:id="7"/>
      </w:r>
      <w:r w:rsidRPr="00B86C37">
        <w:rPr>
          <w:rFonts w:ascii="Times New Roman" w:hAnsi="Times New Roman" w:cs="Times New Roman"/>
          <w:sz w:val="24"/>
          <w:szCs w:val="24"/>
        </w:rPr>
        <w:t xml:space="preserve"> Bildiri ile iki bakan yakın akrabaları önceden göç etmiş Bulgaristan </w:t>
      </w:r>
      <w:proofErr w:type="spellStart"/>
      <w:r w:rsidRPr="00B86C37">
        <w:rPr>
          <w:rFonts w:ascii="Times New Roman" w:hAnsi="Times New Roman" w:cs="Times New Roman"/>
          <w:sz w:val="24"/>
          <w:szCs w:val="24"/>
        </w:rPr>
        <w:t>Türkleri’nin</w:t>
      </w:r>
      <w:proofErr w:type="spellEnd"/>
      <w:r w:rsidRPr="00B86C37">
        <w:rPr>
          <w:rFonts w:ascii="Times New Roman" w:hAnsi="Times New Roman" w:cs="Times New Roman"/>
          <w:sz w:val="24"/>
          <w:szCs w:val="24"/>
        </w:rPr>
        <w:t xml:space="preserve"> Türkiye’ye göç etmeleri konusunda ortak fikri kabul etmiş ve en kısa süre de çözülmesi gerektiğine karar vermişlerdir.</w:t>
      </w:r>
    </w:p>
    <w:p w14:paraId="0000003E" w14:textId="77777777" w:rsidR="0029751D" w:rsidRPr="00B86C37" w:rsidRDefault="0029751D">
      <w:pPr>
        <w:jc w:val="both"/>
        <w:rPr>
          <w:rFonts w:ascii="Times New Roman" w:hAnsi="Times New Roman" w:cs="Times New Roman"/>
          <w:sz w:val="24"/>
          <w:szCs w:val="24"/>
        </w:rPr>
      </w:pPr>
    </w:p>
    <w:p w14:paraId="0000003F" w14:textId="77777777" w:rsidR="0029751D" w:rsidRPr="00B86C37" w:rsidRDefault="00000000">
      <w:pPr>
        <w:jc w:val="both"/>
        <w:rPr>
          <w:rFonts w:ascii="Times New Roman" w:hAnsi="Times New Roman" w:cs="Times New Roman"/>
          <w:sz w:val="24"/>
          <w:szCs w:val="24"/>
        </w:rPr>
      </w:pPr>
      <w:r w:rsidRPr="00B86C37">
        <w:rPr>
          <w:rFonts w:ascii="Times New Roman" w:hAnsi="Times New Roman" w:cs="Times New Roman"/>
          <w:sz w:val="24"/>
          <w:szCs w:val="24"/>
        </w:rPr>
        <w:tab/>
        <w:t>Türkiye ve Bulgaristan arasında bir göç adımı olan bildiride alınan kararlar için görevlendirilen memurlar 1966 Aralık ve 1967 Ocak aylarında Sofya’da yapılan görüşme ile özellikle göçmenlerin taşınmaz malları konusunda ayrılığa düşmeleri ile bir sonuç almamışlardır.</w:t>
      </w:r>
    </w:p>
    <w:p w14:paraId="00000040" w14:textId="77777777" w:rsidR="0029751D" w:rsidRPr="00B86C37" w:rsidRDefault="0029751D">
      <w:pPr>
        <w:jc w:val="both"/>
        <w:rPr>
          <w:rFonts w:ascii="Times New Roman" w:hAnsi="Times New Roman" w:cs="Times New Roman"/>
          <w:sz w:val="24"/>
          <w:szCs w:val="24"/>
        </w:rPr>
      </w:pPr>
    </w:p>
    <w:p w14:paraId="00000041" w14:textId="18E6ADCD" w:rsidR="0029751D" w:rsidRPr="00B86C37" w:rsidRDefault="00000000">
      <w:pPr>
        <w:jc w:val="both"/>
        <w:rPr>
          <w:rFonts w:ascii="Times New Roman" w:hAnsi="Times New Roman" w:cs="Times New Roman"/>
          <w:sz w:val="24"/>
          <w:szCs w:val="24"/>
        </w:rPr>
      </w:pPr>
      <w:r w:rsidRPr="00B86C37">
        <w:rPr>
          <w:rFonts w:ascii="Times New Roman" w:hAnsi="Times New Roman" w:cs="Times New Roman"/>
          <w:sz w:val="24"/>
          <w:szCs w:val="24"/>
        </w:rPr>
        <w:tab/>
      </w:r>
      <w:r w:rsidR="008A0F25">
        <w:rPr>
          <w:rFonts w:ascii="Times New Roman" w:hAnsi="Times New Roman" w:cs="Times New Roman"/>
          <w:sz w:val="24"/>
          <w:szCs w:val="24"/>
        </w:rPr>
        <w:t xml:space="preserve">Göçmenlere Yardım Derneği </w:t>
      </w:r>
      <w:r w:rsidR="008A0F25" w:rsidRPr="008A0F25">
        <w:rPr>
          <w:rFonts w:ascii="Times New Roman" w:hAnsi="Times New Roman" w:cs="Times New Roman"/>
          <w:sz w:val="24"/>
          <w:szCs w:val="24"/>
        </w:rPr>
        <w:t xml:space="preserve">yönetim kutulunca </w:t>
      </w:r>
      <w:r w:rsidRPr="008A0F25">
        <w:rPr>
          <w:rFonts w:ascii="Times New Roman" w:hAnsi="Times New Roman" w:cs="Times New Roman"/>
          <w:sz w:val="24"/>
          <w:szCs w:val="24"/>
        </w:rPr>
        <w:t>1968 yılının başında bir muhtıra yayımla</w:t>
      </w:r>
      <w:r w:rsidR="008A0F25" w:rsidRPr="008A0F25">
        <w:rPr>
          <w:rFonts w:ascii="Times New Roman" w:hAnsi="Times New Roman" w:cs="Times New Roman"/>
          <w:sz w:val="24"/>
          <w:szCs w:val="24"/>
        </w:rPr>
        <w:t>nmıştır</w:t>
      </w:r>
      <w:r w:rsidRPr="008A0F25">
        <w:rPr>
          <w:rFonts w:ascii="Times New Roman" w:hAnsi="Times New Roman" w:cs="Times New Roman"/>
          <w:sz w:val="24"/>
          <w:szCs w:val="24"/>
        </w:rPr>
        <w:t>.</w:t>
      </w:r>
      <w:r w:rsidRPr="00B86C37">
        <w:rPr>
          <w:rFonts w:ascii="Times New Roman" w:hAnsi="Times New Roman" w:cs="Times New Roman"/>
          <w:i/>
          <w:sz w:val="24"/>
          <w:szCs w:val="24"/>
          <w:vertAlign w:val="superscript"/>
        </w:rPr>
        <w:footnoteReference w:id="8"/>
      </w:r>
      <w:r w:rsidRPr="00B86C37">
        <w:rPr>
          <w:rFonts w:ascii="Times New Roman" w:hAnsi="Times New Roman" w:cs="Times New Roman"/>
          <w:i/>
          <w:sz w:val="24"/>
          <w:szCs w:val="24"/>
        </w:rPr>
        <w:t xml:space="preserve"> </w:t>
      </w:r>
      <w:r w:rsidRPr="00B86C37">
        <w:rPr>
          <w:rFonts w:ascii="Times New Roman" w:hAnsi="Times New Roman" w:cs="Times New Roman"/>
          <w:sz w:val="24"/>
          <w:szCs w:val="24"/>
        </w:rPr>
        <w:t xml:space="preserve">Yayımlanan muhtıra Başbakanlık ve Dışişleri Bakanlığı’na iletilmiş ve göçmenlerin haklarını savunan bildiriyi Dışişleri Bakanlığı yayımlamıştır. Böylece ilk kez Türkiye-Bulgaristan ikili göç konusunu kamuoyuna duyurulmuş oldu. Bildiri; </w:t>
      </w:r>
      <w:r w:rsidRPr="00B86C37">
        <w:rPr>
          <w:rFonts w:ascii="Times New Roman" w:hAnsi="Times New Roman" w:cs="Times New Roman"/>
          <w:i/>
          <w:sz w:val="24"/>
          <w:szCs w:val="24"/>
        </w:rPr>
        <w:t>“</w:t>
      </w:r>
      <w:r w:rsidRPr="008A0F25">
        <w:rPr>
          <w:rFonts w:ascii="Times New Roman" w:hAnsi="Times New Roman" w:cs="Times New Roman"/>
          <w:iCs/>
          <w:sz w:val="24"/>
          <w:szCs w:val="24"/>
        </w:rPr>
        <w:t xml:space="preserve">Türkiye Cumhuriyeti ve Bulgaristan Halk Cumhuriyeti heyetleri arasında Türk asıllı Bulgar vatandaşlarının Bulgaristan’dan Türkiye’ye göçleri konusunda bir müddetten beri yapılan </w:t>
      </w:r>
      <w:r w:rsidRPr="008A0F25">
        <w:rPr>
          <w:rFonts w:ascii="Times New Roman" w:hAnsi="Times New Roman" w:cs="Times New Roman"/>
          <w:iCs/>
          <w:sz w:val="24"/>
          <w:szCs w:val="24"/>
        </w:rPr>
        <w:lastRenderedPageBreak/>
        <w:t xml:space="preserve">müzakereler sona ermiştir. Karşılıklı anlayış içinde cereyan eden müzakereler bir anlaşma parafe edilmesiyle </w:t>
      </w:r>
      <w:r w:rsidR="003E36C6" w:rsidRPr="008A0F25">
        <w:rPr>
          <w:rFonts w:ascii="Times New Roman" w:hAnsi="Times New Roman" w:cs="Times New Roman"/>
          <w:iCs/>
          <w:sz w:val="24"/>
          <w:szCs w:val="24"/>
        </w:rPr>
        <w:t>sonuçlanmıştır.</w:t>
      </w:r>
      <w:r w:rsidR="003E36C6" w:rsidRPr="003E36C6">
        <w:rPr>
          <w:rFonts w:ascii="Times New Roman" w:hAnsi="Times New Roman" w:cs="Times New Roman"/>
          <w:iCs/>
          <w:sz w:val="24"/>
          <w:szCs w:val="24"/>
        </w:rPr>
        <w:t xml:space="preserve"> “</w:t>
      </w:r>
      <w:r w:rsidRPr="003E36C6">
        <w:rPr>
          <w:rFonts w:ascii="Times New Roman" w:hAnsi="Times New Roman" w:cs="Times New Roman"/>
          <w:iCs/>
          <w:sz w:val="24"/>
          <w:szCs w:val="24"/>
          <w:vertAlign w:val="superscript"/>
        </w:rPr>
        <w:footnoteReference w:id="9"/>
      </w:r>
      <w:r w:rsidRPr="003E36C6">
        <w:rPr>
          <w:rFonts w:ascii="Times New Roman" w:hAnsi="Times New Roman" w:cs="Times New Roman"/>
          <w:iCs/>
          <w:sz w:val="24"/>
          <w:szCs w:val="24"/>
        </w:rPr>
        <w:t xml:space="preserve"> </w:t>
      </w:r>
      <w:r w:rsidRPr="00B86C37">
        <w:rPr>
          <w:rFonts w:ascii="Times New Roman" w:hAnsi="Times New Roman" w:cs="Times New Roman"/>
          <w:sz w:val="24"/>
          <w:szCs w:val="24"/>
        </w:rPr>
        <w:t>Şeklinde başlayan bildiri ile yeni göç resmi olarak başlamış oldu.</w:t>
      </w:r>
    </w:p>
    <w:p w14:paraId="00000042" w14:textId="77777777" w:rsidR="0029751D" w:rsidRPr="00B86C37" w:rsidRDefault="0029751D">
      <w:pPr>
        <w:jc w:val="both"/>
        <w:rPr>
          <w:rFonts w:ascii="Times New Roman" w:hAnsi="Times New Roman" w:cs="Times New Roman"/>
          <w:sz w:val="24"/>
          <w:szCs w:val="24"/>
        </w:rPr>
      </w:pPr>
    </w:p>
    <w:p w14:paraId="00000045" w14:textId="4FE62911" w:rsidR="0029751D" w:rsidRPr="008A0F25" w:rsidRDefault="00000000" w:rsidP="008A0F25">
      <w:pPr>
        <w:jc w:val="both"/>
        <w:rPr>
          <w:rFonts w:ascii="Times New Roman" w:hAnsi="Times New Roman" w:cs="Times New Roman"/>
          <w:iCs/>
          <w:sz w:val="24"/>
          <w:szCs w:val="24"/>
        </w:rPr>
      </w:pPr>
      <w:r w:rsidRPr="00B86C37">
        <w:rPr>
          <w:rFonts w:ascii="Times New Roman" w:hAnsi="Times New Roman" w:cs="Times New Roman"/>
          <w:sz w:val="24"/>
          <w:szCs w:val="24"/>
        </w:rPr>
        <w:tab/>
      </w:r>
      <w:r w:rsidRPr="008A0F25">
        <w:rPr>
          <w:rFonts w:ascii="Times New Roman" w:hAnsi="Times New Roman" w:cs="Times New Roman"/>
          <w:iCs/>
          <w:sz w:val="24"/>
          <w:szCs w:val="24"/>
        </w:rPr>
        <w:t xml:space="preserve">22 Mart 1968’de Ankara’da Türkiye Dışişleri Bakanı İhsan Sabri </w:t>
      </w:r>
      <w:proofErr w:type="spellStart"/>
      <w:r w:rsidRPr="008A0F25">
        <w:rPr>
          <w:rFonts w:ascii="Times New Roman" w:hAnsi="Times New Roman" w:cs="Times New Roman"/>
          <w:iCs/>
          <w:sz w:val="24"/>
          <w:szCs w:val="24"/>
        </w:rPr>
        <w:t>Çağlayangil</w:t>
      </w:r>
      <w:proofErr w:type="spellEnd"/>
      <w:r w:rsidRPr="008A0F25">
        <w:rPr>
          <w:rFonts w:ascii="Times New Roman" w:hAnsi="Times New Roman" w:cs="Times New Roman"/>
          <w:iCs/>
          <w:sz w:val="24"/>
          <w:szCs w:val="24"/>
        </w:rPr>
        <w:t xml:space="preserve"> ile Bulgaristan Dışişleri Bakanı İvan </w:t>
      </w:r>
      <w:proofErr w:type="spellStart"/>
      <w:r w:rsidRPr="008A0F25">
        <w:rPr>
          <w:rFonts w:ascii="Times New Roman" w:hAnsi="Times New Roman" w:cs="Times New Roman"/>
          <w:iCs/>
          <w:sz w:val="24"/>
          <w:szCs w:val="24"/>
        </w:rPr>
        <w:t>Başev</w:t>
      </w:r>
      <w:proofErr w:type="spellEnd"/>
      <w:r w:rsidRPr="008A0F25">
        <w:rPr>
          <w:rFonts w:ascii="Times New Roman" w:hAnsi="Times New Roman" w:cs="Times New Roman"/>
          <w:iCs/>
          <w:sz w:val="24"/>
          <w:szCs w:val="24"/>
        </w:rPr>
        <w:t xml:space="preserve">, “Yakın Akrabaları 1952 Yılına Kadar Türkiye’ye Göç Etmiş Olan Türk Asıllı Bulgar Vatandaşlarının Bulgaristan Halk Cumhuriyeti’nden Türkiye Cumhuriyeti’ne Göç Etmeleri Hakkında </w:t>
      </w:r>
      <w:proofErr w:type="spellStart"/>
      <w:r w:rsidRPr="008A0F25">
        <w:rPr>
          <w:rFonts w:ascii="Times New Roman" w:hAnsi="Times New Roman" w:cs="Times New Roman"/>
          <w:iCs/>
          <w:sz w:val="24"/>
          <w:szCs w:val="24"/>
        </w:rPr>
        <w:t>Anlaşma”yı</w:t>
      </w:r>
      <w:proofErr w:type="spellEnd"/>
      <w:r w:rsidRPr="008A0F25">
        <w:rPr>
          <w:rFonts w:ascii="Times New Roman" w:hAnsi="Times New Roman" w:cs="Times New Roman"/>
          <w:iCs/>
          <w:sz w:val="24"/>
          <w:szCs w:val="24"/>
        </w:rPr>
        <w:t xml:space="preserve"> imzalamışlardır.</w:t>
      </w:r>
      <w:r w:rsidRPr="008A0F25">
        <w:rPr>
          <w:rFonts w:ascii="Times New Roman" w:hAnsi="Times New Roman" w:cs="Times New Roman"/>
          <w:iCs/>
          <w:sz w:val="24"/>
          <w:szCs w:val="24"/>
          <w:vertAlign w:val="superscript"/>
        </w:rPr>
        <w:footnoteReference w:id="10"/>
      </w:r>
      <w:r w:rsidRPr="008A0F25">
        <w:rPr>
          <w:rFonts w:ascii="Times New Roman" w:hAnsi="Times New Roman" w:cs="Times New Roman"/>
          <w:iCs/>
          <w:sz w:val="24"/>
          <w:szCs w:val="24"/>
        </w:rPr>
        <w:t xml:space="preserve"> </w:t>
      </w:r>
      <w:r w:rsidRPr="00B86C37">
        <w:rPr>
          <w:rFonts w:ascii="Times New Roman" w:hAnsi="Times New Roman" w:cs="Times New Roman"/>
          <w:sz w:val="24"/>
          <w:szCs w:val="24"/>
        </w:rPr>
        <w:t xml:space="preserve">Bölünmüş ailelerin tekrar bir araya gelmesini içeren anlaşma, 19 Ağustos 1969 yılında yürürlüğe girmiştir. 8 Kasım 1969’da resmen uygulanmıştır. 30 Kasım 1978'e kadar da devam etmiştir. </w:t>
      </w:r>
    </w:p>
    <w:p w14:paraId="00000046" w14:textId="77777777" w:rsidR="0029751D" w:rsidRPr="00B86C37" w:rsidRDefault="0029751D">
      <w:pPr>
        <w:ind w:firstLine="720"/>
        <w:jc w:val="both"/>
        <w:rPr>
          <w:rFonts w:ascii="Times New Roman" w:hAnsi="Times New Roman" w:cs="Times New Roman"/>
          <w:sz w:val="24"/>
          <w:szCs w:val="24"/>
        </w:rPr>
      </w:pPr>
    </w:p>
    <w:p w14:paraId="00000047" w14:textId="77777777" w:rsidR="0029751D" w:rsidRPr="00B86C37" w:rsidRDefault="00000000">
      <w:pPr>
        <w:ind w:firstLine="720"/>
        <w:jc w:val="both"/>
        <w:rPr>
          <w:rFonts w:ascii="Times New Roman" w:hAnsi="Times New Roman" w:cs="Times New Roman"/>
          <w:sz w:val="24"/>
          <w:szCs w:val="24"/>
        </w:rPr>
      </w:pPr>
      <w:r w:rsidRPr="00B86C37">
        <w:rPr>
          <w:rFonts w:ascii="Times New Roman" w:hAnsi="Times New Roman" w:cs="Times New Roman"/>
          <w:sz w:val="24"/>
          <w:szCs w:val="24"/>
        </w:rPr>
        <w:t xml:space="preserve">Antlaşma kapsamına baktığımızda. 1952 senesinden önce Türkiye Devleti’ne yerleşmiş Bulgaristan </w:t>
      </w:r>
      <w:proofErr w:type="spellStart"/>
      <w:r w:rsidRPr="00B86C37">
        <w:rPr>
          <w:rFonts w:ascii="Times New Roman" w:hAnsi="Times New Roman" w:cs="Times New Roman"/>
          <w:sz w:val="24"/>
          <w:szCs w:val="24"/>
        </w:rPr>
        <w:t>Türkleri’nin</w:t>
      </w:r>
      <w:proofErr w:type="spellEnd"/>
      <w:r w:rsidRPr="00B86C37">
        <w:rPr>
          <w:rFonts w:ascii="Times New Roman" w:hAnsi="Times New Roman" w:cs="Times New Roman"/>
          <w:sz w:val="24"/>
          <w:szCs w:val="24"/>
        </w:rPr>
        <w:t>, akrabalık bağı olan Bulgaristan Türkleri faydalanabilecektir. Bu akrabalık dereceleri antlaşmaya göre:</w:t>
      </w:r>
    </w:p>
    <w:p w14:paraId="00000048" w14:textId="77777777" w:rsidR="0029751D" w:rsidRPr="00B86C37" w:rsidRDefault="0029751D">
      <w:pPr>
        <w:jc w:val="both"/>
        <w:rPr>
          <w:rFonts w:ascii="Times New Roman" w:hAnsi="Times New Roman" w:cs="Times New Roman"/>
          <w:sz w:val="24"/>
          <w:szCs w:val="24"/>
        </w:rPr>
      </w:pPr>
    </w:p>
    <w:p w14:paraId="16AE451B" w14:textId="77777777" w:rsidR="008A0F25" w:rsidRPr="008A0F25" w:rsidRDefault="00000000">
      <w:pPr>
        <w:ind w:firstLine="720"/>
        <w:jc w:val="both"/>
        <w:rPr>
          <w:rFonts w:ascii="Times New Roman" w:hAnsi="Times New Roman" w:cs="Times New Roman"/>
          <w:iCs/>
          <w:sz w:val="24"/>
          <w:szCs w:val="24"/>
        </w:rPr>
      </w:pPr>
      <w:r w:rsidRPr="008A0F25">
        <w:rPr>
          <w:rFonts w:ascii="Times New Roman" w:hAnsi="Times New Roman" w:cs="Times New Roman"/>
          <w:iCs/>
          <w:sz w:val="24"/>
          <w:szCs w:val="24"/>
        </w:rPr>
        <w:t>1)Karı</w:t>
      </w:r>
      <w:r w:rsidR="008A0F25" w:rsidRPr="008A0F25">
        <w:rPr>
          <w:rFonts w:ascii="Times New Roman" w:hAnsi="Times New Roman" w:cs="Times New Roman"/>
          <w:iCs/>
          <w:sz w:val="24"/>
          <w:szCs w:val="24"/>
        </w:rPr>
        <w:t xml:space="preserve"> ve</w:t>
      </w:r>
      <w:r w:rsidRPr="008A0F25">
        <w:rPr>
          <w:rFonts w:ascii="Times New Roman" w:hAnsi="Times New Roman" w:cs="Times New Roman"/>
          <w:iCs/>
          <w:sz w:val="24"/>
          <w:szCs w:val="24"/>
        </w:rPr>
        <w:t xml:space="preserve"> koca, </w:t>
      </w:r>
    </w:p>
    <w:p w14:paraId="3230AD9F" w14:textId="77777777" w:rsidR="008A0F25" w:rsidRPr="008A0F25" w:rsidRDefault="00000000" w:rsidP="008A0F25">
      <w:pPr>
        <w:ind w:firstLine="720"/>
        <w:jc w:val="both"/>
        <w:rPr>
          <w:rFonts w:ascii="Times New Roman" w:hAnsi="Times New Roman" w:cs="Times New Roman"/>
          <w:iCs/>
          <w:sz w:val="24"/>
          <w:szCs w:val="24"/>
        </w:rPr>
      </w:pPr>
      <w:r w:rsidRPr="008A0F25">
        <w:rPr>
          <w:rFonts w:ascii="Times New Roman" w:hAnsi="Times New Roman" w:cs="Times New Roman"/>
          <w:iCs/>
          <w:sz w:val="24"/>
          <w:szCs w:val="24"/>
        </w:rPr>
        <w:t>2) Ana, baba, büyük anne, büyük baba ve bunların ana ve babaları,</w:t>
      </w:r>
    </w:p>
    <w:p w14:paraId="45075556" w14:textId="77777777" w:rsidR="008A0F25" w:rsidRPr="008A0F25" w:rsidRDefault="00000000" w:rsidP="008A0F25">
      <w:pPr>
        <w:ind w:firstLine="720"/>
        <w:jc w:val="both"/>
        <w:rPr>
          <w:rFonts w:ascii="Times New Roman" w:hAnsi="Times New Roman" w:cs="Times New Roman"/>
          <w:iCs/>
          <w:sz w:val="24"/>
          <w:szCs w:val="24"/>
        </w:rPr>
      </w:pPr>
      <w:r w:rsidRPr="008A0F25">
        <w:rPr>
          <w:rFonts w:ascii="Times New Roman" w:hAnsi="Times New Roman" w:cs="Times New Roman"/>
          <w:iCs/>
          <w:sz w:val="24"/>
          <w:szCs w:val="24"/>
        </w:rPr>
        <w:t>3) Çocuklar ve torunlar ve bunların eş ve çocukları,</w:t>
      </w:r>
    </w:p>
    <w:p w14:paraId="00000049" w14:textId="194C93E5" w:rsidR="0029751D" w:rsidRPr="00B86C37" w:rsidRDefault="00000000" w:rsidP="008A0F25">
      <w:pPr>
        <w:ind w:firstLine="720"/>
        <w:jc w:val="both"/>
        <w:rPr>
          <w:rFonts w:ascii="Times New Roman" w:hAnsi="Times New Roman" w:cs="Times New Roman"/>
          <w:i/>
          <w:sz w:val="24"/>
          <w:szCs w:val="24"/>
        </w:rPr>
      </w:pPr>
      <w:r w:rsidRPr="008A0F25">
        <w:rPr>
          <w:rFonts w:ascii="Times New Roman" w:hAnsi="Times New Roman" w:cs="Times New Roman"/>
          <w:iCs/>
          <w:sz w:val="24"/>
          <w:szCs w:val="24"/>
        </w:rPr>
        <w:t>4) İşbu anlaşma yürürlüğe girinceye kadar evli olmayan kız ve erkek kardeşlerle ölü kız ve erkek kardeşlerin bekar reşit ve gayri reşit çocukları</w:t>
      </w:r>
      <w:r w:rsidRPr="00B86C37">
        <w:rPr>
          <w:rFonts w:ascii="Times New Roman" w:hAnsi="Times New Roman" w:cs="Times New Roman"/>
          <w:i/>
          <w:sz w:val="24"/>
          <w:szCs w:val="24"/>
        </w:rPr>
        <w:t>.</w:t>
      </w:r>
      <w:r w:rsidRPr="00B86C37">
        <w:rPr>
          <w:rFonts w:ascii="Times New Roman" w:hAnsi="Times New Roman" w:cs="Times New Roman"/>
          <w:i/>
          <w:sz w:val="24"/>
          <w:szCs w:val="24"/>
          <w:vertAlign w:val="superscript"/>
        </w:rPr>
        <w:footnoteReference w:id="11"/>
      </w:r>
      <w:r w:rsidR="008A0F25">
        <w:rPr>
          <w:rFonts w:ascii="Times New Roman" w:hAnsi="Times New Roman" w:cs="Times New Roman"/>
          <w:i/>
          <w:sz w:val="24"/>
          <w:szCs w:val="24"/>
        </w:rPr>
        <w:t>’yararlanabilecekti.</w:t>
      </w:r>
    </w:p>
    <w:p w14:paraId="0000004A" w14:textId="77777777" w:rsidR="0029751D" w:rsidRPr="00B86C37" w:rsidRDefault="0029751D">
      <w:pPr>
        <w:ind w:left="1440" w:firstLine="720"/>
        <w:jc w:val="both"/>
        <w:rPr>
          <w:rFonts w:ascii="Times New Roman" w:hAnsi="Times New Roman" w:cs="Times New Roman"/>
          <w:i/>
          <w:sz w:val="24"/>
          <w:szCs w:val="24"/>
        </w:rPr>
      </w:pPr>
    </w:p>
    <w:p w14:paraId="0000004B" w14:textId="5255666A" w:rsidR="0029751D" w:rsidRPr="00B86C37" w:rsidRDefault="00000000">
      <w:pPr>
        <w:jc w:val="both"/>
        <w:rPr>
          <w:rFonts w:ascii="Times New Roman" w:hAnsi="Times New Roman" w:cs="Times New Roman"/>
          <w:sz w:val="24"/>
          <w:szCs w:val="24"/>
        </w:rPr>
      </w:pPr>
      <w:r w:rsidRPr="00B86C37">
        <w:rPr>
          <w:rFonts w:ascii="Times New Roman" w:hAnsi="Times New Roman" w:cs="Times New Roman"/>
          <w:i/>
          <w:sz w:val="24"/>
          <w:szCs w:val="24"/>
        </w:rPr>
        <w:tab/>
      </w:r>
      <w:r w:rsidRPr="00B86C37">
        <w:rPr>
          <w:rFonts w:ascii="Times New Roman" w:hAnsi="Times New Roman" w:cs="Times New Roman"/>
          <w:sz w:val="24"/>
          <w:szCs w:val="24"/>
        </w:rPr>
        <w:t>İmzalanan antlaşma ile serbest göçmen konumuna giren Bulgaristan Türkleri, sorumluluklarının akrabalarına ait olması şartı ile Türkiye’ye gelmeye başlamışlardır. Antlaşma kuralları gereği, sadece çarşamba günleri sayısı 300’ü geçmeyecek şekilde göç işlemi yapılacaktı. Ayrıca mevsim olarak kış ayları ara verilecek, Nisan ve Kasım ayları arası göç devam edecekti.</w:t>
      </w:r>
      <w:r w:rsidRPr="00B86C37">
        <w:rPr>
          <w:rFonts w:ascii="Times New Roman" w:hAnsi="Times New Roman" w:cs="Times New Roman"/>
          <w:i/>
          <w:sz w:val="24"/>
          <w:szCs w:val="24"/>
        </w:rPr>
        <w:t xml:space="preserve"> </w:t>
      </w:r>
      <w:r w:rsidR="008A0F25" w:rsidRPr="008A0F25">
        <w:rPr>
          <w:rFonts w:ascii="Times New Roman" w:hAnsi="Times New Roman" w:cs="Times New Roman"/>
          <w:iCs/>
          <w:sz w:val="24"/>
          <w:szCs w:val="24"/>
        </w:rPr>
        <w:t>İlk</w:t>
      </w:r>
      <w:r w:rsidRPr="008A0F25">
        <w:rPr>
          <w:rFonts w:ascii="Times New Roman" w:hAnsi="Times New Roman" w:cs="Times New Roman"/>
          <w:iCs/>
          <w:sz w:val="24"/>
          <w:szCs w:val="24"/>
        </w:rPr>
        <w:t xml:space="preserve"> göçmen </w:t>
      </w:r>
      <w:r w:rsidR="008A0F25" w:rsidRPr="008A0F25">
        <w:rPr>
          <w:rFonts w:ascii="Times New Roman" w:hAnsi="Times New Roman" w:cs="Times New Roman"/>
          <w:iCs/>
          <w:sz w:val="24"/>
          <w:szCs w:val="24"/>
        </w:rPr>
        <w:t>grubu</w:t>
      </w:r>
      <w:r w:rsidRPr="008A0F25">
        <w:rPr>
          <w:rFonts w:ascii="Times New Roman" w:hAnsi="Times New Roman" w:cs="Times New Roman"/>
          <w:iCs/>
          <w:sz w:val="24"/>
          <w:szCs w:val="24"/>
        </w:rPr>
        <w:t xml:space="preserve"> 8 Ekim 1969 günü Kapıkule sınır kapısından giriş yaptı ve böylece 30 Kasım 1978’e kadar sürecek yakın akraba göçü başlamış oldu.</w:t>
      </w:r>
      <w:r w:rsidRPr="008A0F25">
        <w:rPr>
          <w:rFonts w:ascii="Times New Roman" w:hAnsi="Times New Roman" w:cs="Times New Roman"/>
          <w:iCs/>
          <w:sz w:val="24"/>
          <w:szCs w:val="24"/>
          <w:vertAlign w:val="superscript"/>
        </w:rPr>
        <w:footnoteReference w:id="12"/>
      </w:r>
      <w:r w:rsidRPr="008A0F25">
        <w:rPr>
          <w:rFonts w:ascii="Times New Roman" w:hAnsi="Times New Roman" w:cs="Times New Roman"/>
          <w:iCs/>
          <w:sz w:val="24"/>
          <w:szCs w:val="24"/>
        </w:rPr>
        <w:t xml:space="preserve">  </w:t>
      </w:r>
      <w:r w:rsidRPr="00B86C37">
        <w:rPr>
          <w:rFonts w:ascii="Times New Roman" w:hAnsi="Times New Roman" w:cs="Times New Roman"/>
          <w:sz w:val="24"/>
          <w:szCs w:val="24"/>
        </w:rPr>
        <w:t xml:space="preserve">Edirne Belediyesi göçmen kardeşlerimizi törenle karşıladı. </w:t>
      </w:r>
    </w:p>
    <w:p w14:paraId="0000004C" w14:textId="77777777" w:rsidR="0029751D" w:rsidRPr="00B86C37" w:rsidRDefault="0029751D">
      <w:pPr>
        <w:jc w:val="both"/>
        <w:rPr>
          <w:rFonts w:ascii="Times New Roman" w:hAnsi="Times New Roman" w:cs="Times New Roman"/>
          <w:i/>
          <w:sz w:val="24"/>
          <w:szCs w:val="24"/>
        </w:rPr>
      </w:pPr>
    </w:p>
    <w:p w14:paraId="0000004D" w14:textId="0454A3EE" w:rsidR="0029751D" w:rsidRPr="00B86C37" w:rsidRDefault="00000000">
      <w:pPr>
        <w:jc w:val="both"/>
        <w:rPr>
          <w:rFonts w:ascii="Times New Roman" w:hAnsi="Times New Roman" w:cs="Times New Roman"/>
          <w:sz w:val="24"/>
          <w:szCs w:val="24"/>
        </w:rPr>
      </w:pPr>
      <w:r w:rsidRPr="00B86C37">
        <w:rPr>
          <w:rFonts w:ascii="Times New Roman" w:hAnsi="Times New Roman" w:cs="Times New Roman"/>
          <w:i/>
          <w:sz w:val="24"/>
          <w:szCs w:val="24"/>
        </w:rPr>
        <w:tab/>
      </w:r>
      <w:r w:rsidRPr="00B86C37">
        <w:rPr>
          <w:rFonts w:ascii="Times New Roman" w:hAnsi="Times New Roman" w:cs="Times New Roman"/>
          <w:sz w:val="24"/>
          <w:szCs w:val="24"/>
        </w:rPr>
        <w:t xml:space="preserve">Karaağaç İstasyonu’ndan Türkiye’deki yeni hayatlarına adım atan göçmenler ile yeniden parçalanmış aileler sorununa da kapı açılmış oldu. Bunun sebebi ise Bulgaristan’ın antlaşma şartlarında göç edecek olan kişileri kısıtlamış olmasaydı. Antlaşmada evli kardeş, teyze, hala, amca gibi kişiler madde dışı kalmışlar ve göç etmelerine izin verilmemiştir. Bulgaristan'ın göç edenleri kısıtlamasının sebebi ise büyük oranda ekonomiydi. Çünkü iş </w:t>
      </w:r>
      <w:proofErr w:type="spellStart"/>
      <w:r w:rsidRPr="00B86C37">
        <w:rPr>
          <w:rFonts w:ascii="Times New Roman" w:hAnsi="Times New Roman" w:cs="Times New Roman"/>
          <w:sz w:val="24"/>
          <w:szCs w:val="24"/>
        </w:rPr>
        <w:t>güçünü</w:t>
      </w:r>
      <w:proofErr w:type="spellEnd"/>
      <w:r w:rsidRPr="00B86C37">
        <w:rPr>
          <w:rFonts w:ascii="Times New Roman" w:hAnsi="Times New Roman" w:cs="Times New Roman"/>
          <w:sz w:val="24"/>
          <w:szCs w:val="24"/>
        </w:rPr>
        <w:t xml:space="preserve"> </w:t>
      </w:r>
      <w:r w:rsidR="008A0F25" w:rsidRPr="00B86C37">
        <w:rPr>
          <w:rFonts w:ascii="Times New Roman" w:hAnsi="Times New Roman" w:cs="Times New Roman"/>
          <w:sz w:val="24"/>
          <w:szCs w:val="24"/>
        </w:rPr>
        <w:t>kaybedecek</w:t>
      </w:r>
      <w:r w:rsidRPr="00B86C37">
        <w:rPr>
          <w:rFonts w:ascii="Times New Roman" w:hAnsi="Times New Roman" w:cs="Times New Roman"/>
          <w:sz w:val="24"/>
          <w:szCs w:val="24"/>
        </w:rPr>
        <w:t xml:space="preserve"> belli başlı sektörlerde aksamalar olacak özellikle tarım zarar görecekti. Bunları göze alamayan Bulgaristan olabildiğince az kişinin göç etmesinden yanaydı. Anlaşmanın dar olmasını kendi lehine çeviren Bulgaristan, Türkiye’nin bunu istediğini sebebinin ise Bulgaristan </w:t>
      </w:r>
      <w:proofErr w:type="spellStart"/>
      <w:r w:rsidRPr="00B86C37">
        <w:rPr>
          <w:rFonts w:ascii="Times New Roman" w:hAnsi="Times New Roman" w:cs="Times New Roman"/>
          <w:sz w:val="24"/>
          <w:szCs w:val="24"/>
        </w:rPr>
        <w:t>Türkleri’nin</w:t>
      </w:r>
      <w:proofErr w:type="spellEnd"/>
      <w:r w:rsidRPr="00B86C37">
        <w:rPr>
          <w:rFonts w:ascii="Times New Roman" w:hAnsi="Times New Roman" w:cs="Times New Roman"/>
          <w:sz w:val="24"/>
          <w:szCs w:val="24"/>
        </w:rPr>
        <w:t xml:space="preserve"> istemediğini öne sürerek </w:t>
      </w:r>
      <w:proofErr w:type="spellStart"/>
      <w:r w:rsidRPr="00B86C37">
        <w:rPr>
          <w:rFonts w:ascii="Times New Roman" w:hAnsi="Times New Roman" w:cs="Times New Roman"/>
          <w:sz w:val="24"/>
          <w:szCs w:val="24"/>
        </w:rPr>
        <w:t>propaganlar</w:t>
      </w:r>
      <w:proofErr w:type="spellEnd"/>
      <w:r w:rsidRPr="00B86C37">
        <w:rPr>
          <w:rFonts w:ascii="Times New Roman" w:hAnsi="Times New Roman" w:cs="Times New Roman"/>
          <w:sz w:val="24"/>
          <w:szCs w:val="24"/>
        </w:rPr>
        <w:t xml:space="preserve"> yapmaya devam </w:t>
      </w:r>
      <w:r w:rsidRPr="00B86C37">
        <w:rPr>
          <w:rFonts w:ascii="Times New Roman" w:hAnsi="Times New Roman" w:cs="Times New Roman"/>
          <w:sz w:val="24"/>
          <w:szCs w:val="24"/>
        </w:rPr>
        <w:lastRenderedPageBreak/>
        <w:t>ediyordu. Göç sürecini yavaşlatmak için elinden ne gelirse yapıyor, rüşvet istiyor, pasaport sorunu çıkarıyor, zamanında haber vermediği için taşınmaz mallar boşta kalıyordu.</w:t>
      </w:r>
    </w:p>
    <w:p w14:paraId="0000004E" w14:textId="77777777" w:rsidR="0029751D" w:rsidRPr="00B86C37" w:rsidRDefault="0029751D">
      <w:pPr>
        <w:jc w:val="both"/>
        <w:rPr>
          <w:rFonts w:ascii="Times New Roman" w:hAnsi="Times New Roman" w:cs="Times New Roman"/>
          <w:sz w:val="24"/>
          <w:szCs w:val="24"/>
        </w:rPr>
      </w:pPr>
    </w:p>
    <w:p w14:paraId="0000004F" w14:textId="79C4FAB5" w:rsidR="0029751D" w:rsidRPr="00B86C37" w:rsidRDefault="00000000">
      <w:pPr>
        <w:jc w:val="both"/>
        <w:rPr>
          <w:rFonts w:ascii="Times New Roman" w:hAnsi="Times New Roman" w:cs="Times New Roman"/>
          <w:sz w:val="24"/>
          <w:szCs w:val="24"/>
        </w:rPr>
      </w:pPr>
      <w:r w:rsidRPr="00B86C37">
        <w:rPr>
          <w:rFonts w:ascii="Times New Roman" w:hAnsi="Times New Roman" w:cs="Times New Roman"/>
          <w:sz w:val="24"/>
          <w:szCs w:val="24"/>
        </w:rPr>
        <w:tab/>
        <w:t xml:space="preserve">1877-1878 savaşından Yakın Akraba </w:t>
      </w:r>
      <w:proofErr w:type="spellStart"/>
      <w:r w:rsidRPr="00B86C37">
        <w:rPr>
          <w:rFonts w:ascii="Times New Roman" w:hAnsi="Times New Roman" w:cs="Times New Roman"/>
          <w:sz w:val="24"/>
          <w:szCs w:val="24"/>
        </w:rPr>
        <w:t>Göçü’ne</w:t>
      </w:r>
      <w:proofErr w:type="spellEnd"/>
      <w:r w:rsidRPr="00B86C37">
        <w:rPr>
          <w:rFonts w:ascii="Times New Roman" w:hAnsi="Times New Roman" w:cs="Times New Roman"/>
          <w:sz w:val="24"/>
          <w:szCs w:val="24"/>
        </w:rPr>
        <w:t xml:space="preserve"> bir asır geçmesine rağmen arada kesintiler olsa da sürekli bir göç durumu devam etmiştir. Sonuç </w:t>
      </w:r>
      <w:proofErr w:type="spellStart"/>
      <w:r w:rsidR="00B86C37" w:rsidRPr="00B86C37">
        <w:rPr>
          <w:rFonts w:ascii="Times New Roman" w:hAnsi="Times New Roman" w:cs="Times New Roman"/>
          <w:sz w:val="24"/>
          <w:szCs w:val="24"/>
        </w:rPr>
        <w:t>olarakta</w:t>
      </w:r>
      <w:proofErr w:type="spellEnd"/>
      <w:r w:rsidR="00B86C37" w:rsidRPr="00B86C37">
        <w:rPr>
          <w:rFonts w:ascii="Times New Roman" w:hAnsi="Times New Roman" w:cs="Times New Roman"/>
          <w:sz w:val="24"/>
          <w:szCs w:val="24"/>
        </w:rPr>
        <w:t xml:space="preserve"> </w:t>
      </w:r>
      <w:r w:rsidR="00B86C37" w:rsidRPr="008A0F25">
        <w:rPr>
          <w:rFonts w:ascii="Times New Roman" w:hAnsi="Times New Roman" w:cs="Times New Roman"/>
          <w:sz w:val="24"/>
          <w:szCs w:val="24"/>
        </w:rPr>
        <w:t>30</w:t>
      </w:r>
      <w:r w:rsidRPr="008A0F25">
        <w:rPr>
          <w:rFonts w:ascii="Times New Roman" w:hAnsi="Times New Roman" w:cs="Times New Roman"/>
          <w:sz w:val="24"/>
          <w:szCs w:val="24"/>
        </w:rPr>
        <w:t xml:space="preserve"> bin kişinin gelmesi beklenirken, 120 bin kişi Türkiye’ye giriş yapmıştır.</w:t>
      </w:r>
      <w:r w:rsidRPr="00B86C37">
        <w:rPr>
          <w:rFonts w:ascii="Times New Roman" w:hAnsi="Times New Roman" w:cs="Times New Roman"/>
          <w:i/>
          <w:sz w:val="24"/>
          <w:szCs w:val="24"/>
          <w:vertAlign w:val="superscript"/>
        </w:rPr>
        <w:footnoteReference w:id="13"/>
      </w:r>
      <w:r w:rsidRPr="00B86C37">
        <w:rPr>
          <w:rFonts w:ascii="Times New Roman" w:hAnsi="Times New Roman" w:cs="Times New Roman"/>
          <w:i/>
          <w:sz w:val="24"/>
          <w:szCs w:val="24"/>
        </w:rPr>
        <w:t xml:space="preserve"> </w:t>
      </w:r>
      <w:r w:rsidRPr="00B86C37">
        <w:rPr>
          <w:rFonts w:ascii="Times New Roman" w:hAnsi="Times New Roman" w:cs="Times New Roman"/>
          <w:sz w:val="24"/>
          <w:szCs w:val="24"/>
        </w:rPr>
        <w:t>Her ne kadar Bulgaristan Türkleri kardeşlerimizin sorununu çözmek için yapılmış olsa da Yakın Akraba Göçü yetersiz kalmasıyla birlikte yeni sorunlar da oluşturmuştur.</w:t>
      </w:r>
    </w:p>
    <w:p w14:paraId="00000050" w14:textId="77777777" w:rsidR="0029751D" w:rsidRPr="00B86C37" w:rsidRDefault="0029751D">
      <w:pPr>
        <w:jc w:val="both"/>
        <w:rPr>
          <w:rFonts w:ascii="Times New Roman" w:hAnsi="Times New Roman" w:cs="Times New Roman"/>
          <w:sz w:val="24"/>
          <w:szCs w:val="24"/>
        </w:rPr>
      </w:pPr>
    </w:p>
    <w:p w14:paraId="762D089A" w14:textId="77777777" w:rsidR="00011281" w:rsidRDefault="00011281">
      <w:pPr>
        <w:pStyle w:val="Altyaz"/>
        <w:jc w:val="center"/>
        <w:rPr>
          <w:rFonts w:ascii="Times New Roman" w:hAnsi="Times New Roman" w:cs="Times New Roman"/>
          <w:sz w:val="26"/>
          <w:szCs w:val="26"/>
        </w:rPr>
      </w:pPr>
      <w:bookmarkStart w:id="21" w:name="_3qzwbc15qsl0" w:colFirst="0" w:colLast="0"/>
      <w:bookmarkEnd w:id="21"/>
    </w:p>
    <w:p w14:paraId="59E08753" w14:textId="77777777" w:rsidR="00011281" w:rsidRDefault="00011281" w:rsidP="00011281"/>
    <w:p w14:paraId="44D0E78E" w14:textId="77777777" w:rsidR="00011281" w:rsidRPr="00011281" w:rsidRDefault="00011281" w:rsidP="00011281"/>
    <w:p w14:paraId="51E1F58E" w14:textId="77777777" w:rsidR="00011281" w:rsidRDefault="00011281">
      <w:pPr>
        <w:pStyle w:val="Altyaz"/>
        <w:jc w:val="center"/>
        <w:rPr>
          <w:rFonts w:ascii="Times New Roman" w:hAnsi="Times New Roman" w:cs="Times New Roman"/>
          <w:sz w:val="26"/>
          <w:szCs w:val="26"/>
        </w:rPr>
      </w:pPr>
    </w:p>
    <w:p w14:paraId="0D271B76" w14:textId="77777777" w:rsidR="00B86C37" w:rsidRDefault="00B86C37" w:rsidP="00011281">
      <w:pPr>
        <w:pStyle w:val="Altyaz"/>
        <w:spacing w:after="480"/>
        <w:jc w:val="center"/>
        <w:rPr>
          <w:rFonts w:ascii="Times New Roman" w:hAnsi="Times New Roman" w:cs="Times New Roman"/>
          <w:b/>
          <w:bCs/>
          <w:sz w:val="28"/>
          <w:szCs w:val="28"/>
        </w:rPr>
      </w:pPr>
    </w:p>
    <w:p w14:paraId="52CB06AE" w14:textId="77777777" w:rsidR="00B86C37" w:rsidRDefault="00B86C37" w:rsidP="00011281">
      <w:pPr>
        <w:pStyle w:val="Altyaz"/>
        <w:spacing w:after="480"/>
        <w:jc w:val="center"/>
        <w:rPr>
          <w:rFonts w:ascii="Times New Roman" w:hAnsi="Times New Roman" w:cs="Times New Roman"/>
          <w:b/>
          <w:bCs/>
          <w:sz w:val="28"/>
          <w:szCs w:val="28"/>
        </w:rPr>
      </w:pPr>
    </w:p>
    <w:p w14:paraId="1D08C0FA" w14:textId="77777777" w:rsidR="00B86C37" w:rsidRDefault="00B86C37" w:rsidP="00011281">
      <w:pPr>
        <w:pStyle w:val="Altyaz"/>
        <w:spacing w:after="480"/>
        <w:jc w:val="center"/>
        <w:rPr>
          <w:rFonts w:ascii="Times New Roman" w:hAnsi="Times New Roman" w:cs="Times New Roman"/>
          <w:b/>
          <w:bCs/>
          <w:sz w:val="28"/>
          <w:szCs w:val="28"/>
        </w:rPr>
      </w:pPr>
    </w:p>
    <w:p w14:paraId="31A0D045" w14:textId="77777777" w:rsidR="00B86C37" w:rsidRDefault="00B86C37" w:rsidP="00011281">
      <w:pPr>
        <w:pStyle w:val="Altyaz"/>
        <w:spacing w:after="480"/>
        <w:jc w:val="center"/>
        <w:rPr>
          <w:rFonts w:ascii="Times New Roman" w:hAnsi="Times New Roman" w:cs="Times New Roman"/>
          <w:b/>
          <w:bCs/>
          <w:sz w:val="28"/>
          <w:szCs w:val="28"/>
        </w:rPr>
      </w:pPr>
    </w:p>
    <w:p w14:paraId="2AF6F826" w14:textId="77777777" w:rsidR="00B86C37" w:rsidRDefault="00B86C37" w:rsidP="00B86C37"/>
    <w:p w14:paraId="4A6DC3A6" w14:textId="77777777" w:rsidR="00B86C37" w:rsidRDefault="00B86C37" w:rsidP="00B86C37"/>
    <w:p w14:paraId="06A7D434" w14:textId="77777777" w:rsidR="00B86C37" w:rsidRDefault="00B86C37" w:rsidP="00B86C37"/>
    <w:p w14:paraId="4BA68982" w14:textId="77777777" w:rsidR="00B86C37" w:rsidRDefault="00B86C37" w:rsidP="00B86C37"/>
    <w:p w14:paraId="5127DD4C" w14:textId="77777777" w:rsidR="00B86C37" w:rsidRDefault="00B86C37" w:rsidP="00B86C37"/>
    <w:p w14:paraId="165B70D9" w14:textId="77777777" w:rsidR="00B86C37" w:rsidRDefault="00B86C37" w:rsidP="00B86C37"/>
    <w:p w14:paraId="51596FF9" w14:textId="77777777" w:rsidR="00B86C37" w:rsidRDefault="00B86C37" w:rsidP="00B86C37"/>
    <w:p w14:paraId="28845E15" w14:textId="77777777" w:rsidR="00B86C37" w:rsidRDefault="00B86C37" w:rsidP="00B86C37"/>
    <w:p w14:paraId="76C0F071" w14:textId="77777777" w:rsidR="00B86C37" w:rsidRDefault="00B86C37" w:rsidP="00B86C37"/>
    <w:p w14:paraId="2339E817" w14:textId="77777777" w:rsidR="00B86C37" w:rsidRDefault="00B86C37" w:rsidP="00B86C37"/>
    <w:p w14:paraId="578667B2" w14:textId="77777777" w:rsidR="00B86C37" w:rsidRDefault="00B86C37" w:rsidP="00B86C37"/>
    <w:p w14:paraId="22536F24" w14:textId="77777777" w:rsidR="00B86C37" w:rsidRPr="00B86C37" w:rsidRDefault="00B86C37" w:rsidP="00B86C37"/>
    <w:p w14:paraId="445E7827" w14:textId="77777777" w:rsidR="00B86C37" w:rsidRDefault="00B86C37" w:rsidP="00011281">
      <w:pPr>
        <w:pStyle w:val="Altyaz"/>
        <w:spacing w:after="480"/>
        <w:jc w:val="center"/>
        <w:rPr>
          <w:rFonts w:ascii="Times New Roman" w:hAnsi="Times New Roman" w:cs="Times New Roman"/>
          <w:b/>
          <w:bCs/>
          <w:sz w:val="28"/>
          <w:szCs w:val="28"/>
        </w:rPr>
      </w:pPr>
    </w:p>
    <w:p w14:paraId="00000051" w14:textId="0162BFA3" w:rsidR="0029751D" w:rsidRPr="00011281" w:rsidRDefault="00000000" w:rsidP="00011281">
      <w:pPr>
        <w:pStyle w:val="Altyaz"/>
        <w:spacing w:after="480"/>
        <w:jc w:val="center"/>
        <w:rPr>
          <w:rFonts w:ascii="Times New Roman" w:hAnsi="Times New Roman" w:cs="Times New Roman"/>
          <w:b/>
          <w:bCs/>
          <w:sz w:val="28"/>
          <w:szCs w:val="28"/>
        </w:rPr>
      </w:pPr>
      <w:r w:rsidRPr="00011281">
        <w:rPr>
          <w:rFonts w:ascii="Times New Roman" w:hAnsi="Times New Roman" w:cs="Times New Roman"/>
          <w:b/>
          <w:bCs/>
          <w:sz w:val="28"/>
          <w:szCs w:val="28"/>
        </w:rPr>
        <w:t>SONUÇ</w:t>
      </w:r>
    </w:p>
    <w:p w14:paraId="00000052" w14:textId="77777777" w:rsidR="0029751D" w:rsidRPr="00A67958" w:rsidRDefault="0029751D">
      <w:pPr>
        <w:jc w:val="both"/>
        <w:rPr>
          <w:rFonts w:ascii="Times New Roman" w:hAnsi="Times New Roman" w:cs="Times New Roman"/>
        </w:rPr>
      </w:pPr>
    </w:p>
    <w:p w14:paraId="00000053" w14:textId="290270DF" w:rsidR="0029751D" w:rsidRPr="00A67958" w:rsidRDefault="00000000" w:rsidP="00D76CCA">
      <w:pPr>
        <w:jc w:val="both"/>
        <w:rPr>
          <w:rFonts w:ascii="Times New Roman" w:hAnsi="Times New Roman" w:cs="Times New Roman"/>
        </w:rPr>
      </w:pPr>
      <w:r w:rsidRPr="00A67958">
        <w:rPr>
          <w:rFonts w:ascii="Times New Roman" w:hAnsi="Times New Roman" w:cs="Times New Roman"/>
        </w:rPr>
        <w:tab/>
        <w:t xml:space="preserve">Hangi şartlar altında olursa olsun göç, zorunlu olduğunda kesinlikle altında bir hüzün yatmıştır. Yakın Akraba Göçü ise bunun en büyük örneği olmuştur. Yıllar sonra ailelerine kavuşan binlerce kişi, ailesine kavuşma mutluluğu yaşarken, geçim ve </w:t>
      </w:r>
      <w:r w:rsidR="008A0F25" w:rsidRPr="00A67958">
        <w:rPr>
          <w:rFonts w:ascii="Times New Roman" w:hAnsi="Times New Roman" w:cs="Times New Roman"/>
        </w:rPr>
        <w:t>iskân</w:t>
      </w:r>
      <w:r w:rsidRPr="00A67958">
        <w:rPr>
          <w:rFonts w:ascii="Times New Roman" w:hAnsi="Times New Roman" w:cs="Times New Roman"/>
        </w:rPr>
        <w:t xml:space="preserve"> gerçeği ile yüz yüze kalmış oldular.</w:t>
      </w:r>
    </w:p>
    <w:p w14:paraId="00000054" w14:textId="77777777" w:rsidR="0029751D" w:rsidRPr="00A67958" w:rsidRDefault="0029751D" w:rsidP="00D76CCA">
      <w:pPr>
        <w:jc w:val="both"/>
        <w:rPr>
          <w:rFonts w:ascii="Times New Roman" w:hAnsi="Times New Roman" w:cs="Times New Roman"/>
        </w:rPr>
      </w:pPr>
    </w:p>
    <w:p w14:paraId="00000055" w14:textId="77777777" w:rsidR="0029751D" w:rsidRPr="00A67958" w:rsidRDefault="00000000" w:rsidP="00D76CCA">
      <w:pPr>
        <w:jc w:val="both"/>
        <w:rPr>
          <w:rFonts w:ascii="Times New Roman" w:hAnsi="Times New Roman" w:cs="Times New Roman"/>
        </w:rPr>
      </w:pPr>
      <w:r w:rsidRPr="00A67958">
        <w:rPr>
          <w:rFonts w:ascii="Times New Roman" w:hAnsi="Times New Roman" w:cs="Times New Roman"/>
        </w:rPr>
        <w:tab/>
        <w:t xml:space="preserve">Özellikle Bulgaristan’da ikinci sınıf muamelesi gören soydaşlarımız, Türkiye’de ise bazı kişiler tarafından özellikle aldıkları devlet desteği ya da başka ülke kültürü ile yaşadıkları için dışlanmışlardır. Bu da soydaşlarımızın iki ülkede de kendilerini eksik hissetmelerine sebep olmuştur. </w:t>
      </w:r>
    </w:p>
    <w:p w14:paraId="00000056" w14:textId="77777777" w:rsidR="0029751D" w:rsidRPr="00A67958" w:rsidRDefault="0029751D" w:rsidP="00D76CCA">
      <w:pPr>
        <w:jc w:val="both"/>
        <w:rPr>
          <w:rFonts w:ascii="Times New Roman" w:hAnsi="Times New Roman" w:cs="Times New Roman"/>
        </w:rPr>
      </w:pPr>
    </w:p>
    <w:p w14:paraId="00000057" w14:textId="77777777" w:rsidR="0029751D" w:rsidRPr="00A67958" w:rsidRDefault="00000000" w:rsidP="00D76CCA">
      <w:pPr>
        <w:jc w:val="both"/>
        <w:rPr>
          <w:rFonts w:ascii="Times New Roman" w:hAnsi="Times New Roman" w:cs="Times New Roman"/>
        </w:rPr>
      </w:pPr>
      <w:r w:rsidRPr="00A67958">
        <w:rPr>
          <w:rFonts w:ascii="Times New Roman" w:hAnsi="Times New Roman" w:cs="Times New Roman"/>
        </w:rPr>
        <w:tab/>
        <w:t xml:space="preserve">Bulgaristan için göç eden Türkler olumsuz sonuçlar doğurmuştur. İş </w:t>
      </w:r>
      <w:proofErr w:type="spellStart"/>
      <w:r w:rsidRPr="00A67958">
        <w:rPr>
          <w:rFonts w:ascii="Times New Roman" w:hAnsi="Times New Roman" w:cs="Times New Roman"/>
        </w:rPr>
        <w:t>güçü</w:t>
      </w:r>
      <w:proofErr w:type="spellEnd"/>
      <w:r w:rsidRPr="00A67958">
        <w:rPr>
          <w:rFonts w:ascii="Times New Roman" w:hAnsi="Times New Roman" w:cs="Times New Roman"/>
        </w:rPr>
        <w:t xml:space="preserve"> eksikliği doğmuş. Çiftçilik ile uğraşan Türklerin toprakları terk etmesi ile tarım yavaşlamıştır. Genç nüfusta azalma olmuştur. Türkiye ise 1968 anlatması ile soydaşlarımızı sadece ailelerinin sorumluluğu altında izin verdiği için ekonomik olarak zorlanmamış bu yüzden alabildiği kadar kişi için kapılarını açmıştır. </w:t>
      </w:r>
    </w:p>
    <w:p w14:paraId="00000058" w14:textId="77777777" w:rsidR="0029751D" w:rsidRPr="00A67958" w:rsidRDefault="0029751D" w:rsidP="00D76CCA">
      <w:pPr>
        <w:jc w:val="both"/>
        <w:rPr>
          <w:rFonts w:ascii="Times New Roman" w:hAnsi="Times New Roman" w:cs="Times New Roman"/>
        </w:rPr>
      </w:pPr>
    </w:p>
    <w:p w14:paraId="00000059" w14:textId="77777777" w:rsidR="0029751D" w:rsidRPr="00A67958" w:rsidRDefault="00000000" w:rsidP="00D76CCA">
      <w:pPr>
        <w:jc w:val="both"/>
        <w:rPr>
          <w:rFonts w:ascii="Times New Roman" w:hAnsi="Times New Roman" w:cs="Times New Roman"/>
        </w:rPr>
      </w:pPr>
      <w:r w:rsidRPr="00A67958">
        <w:rPr>
          <w:rFonts w:ascii="Times New Roman" w:hAnsi="Times New Roman" w:cs="Times New Roman"/>
        </w:rPr>
        <w:tab/>
        <w:t>Türkiye’ye gelen soydaşlarımız aldıkları eğitim ve kültür ile yerleştikleri bölgeleri etkilemiş. Özellikle tarımda modern yöntemleri kullanmışlardır. Tütün, ayçiçeği gibi bitkilerin kullanımı yaygınlaştırmışlardır.  Kültür ile de Bulgaristan’dan getirdikleri yemek ve aile kültürünü etkilemişlerdir.</w:t>
      </w:r>
    </w:p>
    <w:p w14:paraId="0000005A" w14:textId="77777777" w:rsidR="0029751D" w:rsidRPr="00A67958" w:rsidRDefault="0029751D" w:rsidP="00D76CCA">
      <w:pPr>
        <w:jc w:val="both"/>
        <w:rPr>
          <w:rFonts w:ascii="Times New Roman" w:hAnsi="Times New Roman" w:cs="Times New Roman"/>
        </w:rPr>
      </w:pPr>
    </w:p>
    <w:p w14:paraId="0000005B" w14:textId="77777777" w:rsidR="0029751D" w:rsidRPr="00A67958" w:rsidRDefault="00000000" w:rsidP="00D76CCA">
      <w:pPr>
        <w:jc w:val="both"/>
        <w:rPr>
          <w:rFonts w:ascii="Times New Roman" w:hAnsi="Times New Roman" w:cs="Times New Roman"/>
        </w:rPr>
      </w:pPr>
      <w:r w:rsidRPr="00A67958">
        <w:rPr>
          <w:rFonts w:ascii="Times New Roman" w:hAnsi="Times New Roman" w:cs="Times New Roman"/>
        </w:rPr>
        <w:tab/>
        <w:t>Ekonomik olarak çalışkan olan Bulgaristan Türkleri kalabalık aile olarak yaşadıkları evlerde, kadın erkek eşit olarak çalışmış ve yakın zamanda toplanmışlar ve Türkiye’ye uyum sağlamışlardır.</w:t>
      </w:r>
    </w:p>
    <w:p w14:paraId="0000005C" w14:textId="77777777" w:rsidR="0029751D" w:rsidRPr="00A67958" w:rsidRDefault="0029751D">
      <w:pPr>
        <w:jc w:val="both"/>
        <w:rPr>
          <w:rFonts w:ascii="Times New Roman" w:hAnsi="Times New Roman" w:cs="Times New Roman"/>
        </w:rPr>
      </w:pPr>
    </w:p>
    <w:p w14:paraId="5CE6FF33" w14:textId="77777777" w:rsidR="00011281" w:rsidRDefault="00011281">
      <w:pPr>
        <w:pStyle w:val="Altyaz"/>
        <w:jc w:val="center"/>
        <w:rPr>
          <w:rFonts w:ascii="Times New Roman" w:hAnsi="Times New Roman" w:cs="Times New Roman"/>
          <w:sz w:val="26"/>
          <w:szCs w:val="26"/>
        </w:rPr>
      </w:pPr>
      <w:bookmarkStart w:id="22" w:name="_haev9ju78cjy" w:colFirst="0" w:colLast="0"/>
      <w:bookmarkEnd w:id="22"/>
    </w:p>
    <w:p w14:paraId="36AA8941" w14:textId="77777777" w:rsidR="00011281" w:rsidRDefault="00011281" w:rsidP="00011281"/>
    <w:p w14:paraId="53AE4381" w14:textId="77777777" w:rsidR="00011281" w:rsidRDefault="00011281" w:rsidP="00011281"/>
    <w:p w14:paraId="189F31E8" w14:textId="77777777" w:rsidR="00011281" w:rsidRDefault="00011281" w:rsidP="00011281"/>
    <w:p w14:paraId="720E9A37" w14:textId="77777777" w:rsidR="00011281" w:rsidRDefault="00011281" w:rsidP="00011281"/>
    <w:p w14:paraId="52792038" w14:textId="77777777" w:rsidR="00011281" w:rsidRDefault="00011281" w:rsidP="00011281"/>
    <w:p w14:paraId="285A4FFF" w14:textId="77777777" w:rsidR="00011281" w:rsidRDefault="00011281" w:rsidP="00011281"/>
    <w:p w14:paraId="59E5B7EB" w14:textId="77777777" w:rsidR="00011281" w:rsidRDefault="00011281" w:rsidP="00011281"/>
    <w:p w14:paraId="56630FF3" w14:textId="77777777" w:rsidR="00011281" w:rsidRDefault="00011281" w:rsidP="00011281"/>
    <w:p w14:paraId="746CDA1C" w14:textId="77777777" w:rsidR="00011281" w:rsidRDefault="00011281" w:rsidP="00011281"/>
    <w:p w14:paraId="3B040C40" w14:textId="77777777" w:rsidR="00011281" w:rsidRDefault="00011281">
      <w:pPr>
        <w:pStyle w:val="Altyaz"/>
        <w:jc w:val="center"/>
        <w:rPr>
          <w:rFonts w:ascii="Times New Roman" w:hAnsi="Times New Roman" w:cs="Times New Roman"/>
          <w:sz w:val="26"/>
          <w:szCs w:val="26"/>
        </w:rPr>
      </w:pPr>
    </w:p>
    <w:p w14:paraId="072BCC27" w14:textId="77777777" w:rsidR="00011281" w:rsidRPr="00011281" w:rsidRDefault="00011281" w:rsidP="00011281"/>
    <w:p w14:paraId="0B99D8F7" w14:textId="77777777" w:rsidR="00011281" w:rsidRDefault="00011281">
      <w:pPr>
        <w:pStyle w:val="Altyaz"/>
        <w:jc w:val="center"/>
        <w:rPr>
          <w:rFonts w:ascii="Times New Roman" w:hAnsi="Times New Roman" w:cs="Times New Roman"/>
          <w:sz w:val="26"/>
          <w:szCs w:val="26"/>
        </w:rPr>
      </w:pPr>
    </w:p>
    <w:p w14:paraId="0000005D" w14:textId="2556BCE8" w:rsidR="0029751D" w:rsidRPr="00011281" w:rsidRDefault="00000000" w:rsidP="00011281">
      <w:pPr>
        <w:pStyle w:val="Altyaz"/>
        <w:spacing w:after="480"/>
        <w:jc w:val="center"/>
        <w:rPr>
          <w:rFonts w:ascii="Times New Roman" w:hAnsi="Times New Roman" w:cs="Times New Roman"/>
          <w:b/>
          <w:bCs/>
          <w:sz w:val="28"/>
          <w:szCs w:val="28"/>
        </w:rPr>
      </w:pPr>
      <w:r w:rsidRPr="00011281">
        <w:rPr>
          <w:rFonts w:ascii="Times New Roman" w:hAnsi="Times New Roman" w:cs="Times New Roman"/>
          <w:b/>
          <w:bCs/>
          <w:sz w:val="28"/>
          <w:szCs w:val="28"/>
        </w:rPr>
        <w:t>KAYNAKÇA</w:t>
      </w:r>
    </w:p>
    <w:p w14:paraId="0000005E" w14:textId="7786B987" w:rsidR="0029751D" w:rsidRPr="00D76CCA" w:rsidRDefault="00000000" w:rsidP="00D76CCA">
      <w:pPr>
        <w:spacing w:line="240" w:lineRule="auto"/>
        <w:jc w:val="both"/>
        <w:rPr>
          <w:rFonts w:ascii="Times New Roman" w:eastAsia="Times New Roman" w:hAnsi="Times New Roman" w:cs="Times New Roman"/>
          <w:sz w:val="24"/>
          <w:szCs w:val="24"/>
        </w:rPr>
      </w:pPr>
      <w:r w:rsidRPr="00D76CCA">
        <w:rPr>
          <w:rFonts w:ascii="Times New Roman" w:eastAsia="Times New Roman" w:hAnsi="Times New Roman" w:cs="Times New Roman"/>
          <w:sz w:val="24"/>
          <w:szCs w:val="24"/>
        </w:rPr>
        <w:t>Çeçen</w:t>
      </w:r>
      <w:r w:rsidR="00011281" w:rsidRPr="00D76CCA">
        <w:rPr>
          <w:rFonts w:ascii="Times New Roman" w:eastAsia="Times New Roman" w:hAnsi="Times New Roman" w:cs="Times New Roman"/>
          <w:sz w:val="24"/>
          <w:szCs w:val="24"/>
        </w:rPr>
        <w:t>,</w:t>
      </w:r>
      <w:r w:rsidRPr="00D76CCA">
        <w:rPr>
          <w:rFonts w:ascii="Times New Roman" w:eastAsia="Times New Roman" w:hAnsi="Times New Roman" w:cs="Times New Roman"/>
          <w:sz w:val="24"/>
          <w:szCs w:val="24"/>
        </w:rPr>
        <w:t xml:space="preserve"> Berrak, “B</w:t>
      </w:r>
      <w:r w:rsidR="00011281" w:rsidRPr="00D76CCA">
        <w:rPr>
          <w:rFonts w:ascii="Times New Roman" w:eastAsia="Times New Roman" w:hAnsi="Times New Roman" w:cs="Times New Roman"/>
          <w:sz w:val="24"/>
          <w:szCs w:val="24"/>
        </w:rPr>
        <w:t>ulgaristan’dan</w:t>
      </w:r>
      <w:r w:rsidRPr="00D76CCA">
        <w:rPr>
          <w:rFonts w:ascii="Times New Roman" w:eastAsia="Times New Roman" w:hAnsi="Times New Roman" w:cs="Times New Roman"/>
          <w:sz w:val="24"/>
          <w:szCs w:val="24"/>
        </w:rPr>
        <w:t xml:space="preserve"> T</w:t>
      </w:r>
      <w:r w:rsidR="00011281" w:rsidRPr="00D76CCA">
        <w:rPr>
          <w:rFonts w:ascii="Times New Roman" w:eastAsia="Times New Roman" w:hAnsi="Times New Roman" w:cs="Times New Roman"/>
          <w:sz w:val="24"/>
          <w:szCs w:val="24"/>
        </w:rPr>
        <w:t>ürkiye’ye</w:t>
      </w:r>
      <w:r w:rsidRPr="00D76CCA">
        <w:rPr>
          <w:rFonts w:ascii="Times New Roman" w:eastAsia="Times New Roman" w:hAnsi="Times New Roman" w:cs="Times New Roman"/>
          <w:sz w:val="24"/>
          <w:szCs w:val="24"/>
        </w:rPr>
        <w:t xml:space="preserve"> G</w:t>
      </w:r>
      <w:r w:rsidR="00011281" w:rsidRPr="00D76CCA">
        <w:rPr>
          <w:rFonts w:ascii="Times New Roman" w:eastAsia="Times New Roman" w:hAnsi="Times New Roman" w:cs="Times New Roman"/>
          <w:sz w:val="24"/>
          <w:szCs w:val="24"/>
        </w:rPr>
        <w:t>elen</w:t>
      </w:r>
      <w:r w:rsidRPr="00D76CCA">
        <w:rPr>
          <w:rFonts w:ascii="Times New Roman" w:eastAsia="Times New Roman" w:hAnsi="Times New Roman" w:cs="Times New Roman"/>
          <w:sz w:val="24"/>
          <w:szCs w:val="24"/>
        </w:rPr>
        <w:t xml:space="preserve"> D</w:t>
      </w:r>
      <w:r w:rsidR="00011281" w:rsidRPr="00D76CCA">
        <w:rPr>
          <w:rFonts w:ascii="Times New Roman" w:eastAsia="Times New Roman" w:hAnsi="Times New Roman" w:cs="Times New Roman"/>
          <w:sz w:val="24"/>
          <w:szCs w:val="24"/>
        </w:rPr>
        <w:t>üzensiz</w:t>
      </w:r>
      <w:r w:rsidRPr="00D76CCA">
        <w:rPr>
          <w:rFonts w:ascii="Times New Roman" w:eastAsia="Times New Roman" w:hAnsi="Times New Roman" w:cs="Times New Roman"/>
          <w:sz w:val="24"/>
          <w:szCs w:val="24"/>
        </w:rPr>
        <w:t xml:space="preserve"> G</w:t>
      </w:r>
      <w:r w:rsidR="00011281" w:rsidRPr="00D76CCA">
        <w:rPr>
          <w:rFonts w:ascii="Times New Roman" w:eastAsia="Times New Roman" w:hAnsi="Times New Roman" w:cs="Times New Roman"/>
          <w:sz w:val="24"/>
          <w:szCs w:val="24"/>
        </w:rPr>
        <w:t>öçmenlerin</w:t>
      </w:r>
      <w:r w:rsidRPr="00D76CCA">
        <w:rPr>
          <w:rFonts w:ascii="Times New Roman" w:eastAsia="Times New Roman" w:hAnsi="Times New Roman" w:cs="Times New Roman"/>
          <w:sz w:val="24"/>
          <w:szCs w:val="24"/>
        </w:rPr>
        <w:t xml:space="preserve"> Y</w:t>
      </w:r>
      <w:r w:rsidR="00011281" w:rsidRPr="00D76CCA">
        <w:rPr>
          <w:rFonts w:ascii="Times New Roman" w:eastAsia="Times New Roman" w:hAnsi="Times New Roman" w:cs="Times New Roman"/>
          <w:sz w:val="24"/>
          <w:szCs w:val="24"/>
        </w:rPr>
        <w:t>asallaşma</w:t>
      </w:r>
      <w:r w:rsidRPr="00D76CCA">
        <w:rPr>
          <w:rFonts w:ascii="Times New Roman" w:eastAsia="Times New Roman" w:hAnsi="Times New Roman" w:cs="Times New Roman"/>
          <w:sz w:val="24"/>
          <w:szCs w:val="24"/>
        </w:rPr>
        <w:t xml:space="preserve"> S</w:t>
      </w:r>
      <w:r w:rsidR="00011281" w:rsidRPr="00D76CCA">
        <w:rPr>
          <w:rFonts w:ascii="Times New Roman" w:eastAsia="Times New Roman" w:hAnsi="Times New Roman" w:cs="Times New Roman"/>
          <w:sz w:val="24"/>
          <w:szCs w:val="24"/>
        </w:rPr>
        <w:t>üreçlerinde</w:t>
      </w:r>
      <w:r w:rsidRPr="00D76CCA">
        <w:rPr>
          <w:rFonts w:ascii="Times New Roman" w:eastAsia="Times New Roman" w:hAnsi="Times New Roman" w:cs="Times New Roman"/>
          <w:sz w:val="24"/>
          <w:szCs w:val="24"/>
        </w:rPr>
        <w:t xml:space="preserve"> D</w:t>
      </w:r>
      <w:r w:rsidR="00011281" w:rsidRPr="00D76CCA">
        <w:rPr>
          <w:rFonts w:ascii="Times New Roman" w:eastAsia="Times New Roman" w:hAnsi="Times New Roman" w:cs="Times New Roman"/>
          <w:sz w:val="24"/>
          <w:szCs w:val="24"/>
        </w:rPr>
        <w:t>eğişen</w:t>
      </w:r>
      <w:r w:rsidRPr="00D76CCA">
        <w:rPr>
          <w:rFonts w:ascii="Times New Roman" w:eastAsia="Times New Roman" w:hAnsi="Times New Roman" w:cs="Times New Roman"/>
          <w:sz w:val="24"/>
          <w:szCs w:val="24"/>
        </w:rPr>
        <w:t xml:space="preserve"> Y</w:t>
      </w:r>
      <w:r w:rsidR="00011281" w:rsidRPr="00D76CCA">
        <w:rPr>
          <w:rFonts w:ascii="Times New Roman" w:eastAsia="Times New Roman" w:hAnsi="Times New Roman" w:cs="Times New Roman"/>
          <w:sz w:val="24"/>
          <w:szCs w:val="24"/>
        </w:rPr>
        <w:t>asal</w:t>
      </w:r>
      <w:r w:rsidRPr="00D76CCA">
        <w:rPr>
          <w:rFonts w:ascii="Times New Roman" w:eastAsia="Times New Roman" w:hAnsi="Times New Roman" w:cs="Times New Roman"/>
          <w:sz w:val="24"/>
          <w:szCs w:val="24"/>
        </w:rPr>
        <w:t xml:space="preserve"> D</w:t>
      </w:r>
      <w:r w:rsidR="00011281" w:rsidRPr="00D76CCA">
        <w:rPr>
          <w:rFonts w:ascii="Times New Roman" w:eastAsia="Times New Roman" w:hAnsi="Times New Roman" w:cs="Times New Roman"/>
          <w:sz w:val="24"/>
          <w:szCs w:val="24"/>
        </w:rPr>
        <w:t>üzenlemelerin Rolü”,</w:t>
      </w:r>
      <w:r w:rsidR="00011281" w:rsidRPr="00D76CCA">
        <w:rPr>
          <w:rFonts w:ascii="Times New Roman" w:eastAsia="Times New Roman" w:hAnsi="Times New Roman" w:cs="Times New Roman"/>
          <w:i/>
          <w:sz w:val="24"/>
          <w:szCs w:val="24"/>
        </w:rPr>
        <w:t xml:space="preserve"> İstanbul</w:t>
      </w:r>
      <w:r w:rsidRPr="00D76CCA">
        <w:rPr>
          <w:rFonts w:ascii="Times New Roman" w:eastAsia="Times New Roman" w:hAnsi="Times New Roman" w:cs="Times New Roman"/>
          <w:i/>
          <w:sz w:val="24"/>
          <w:szCs w:val="24"/>
        </w:rPr>
        <w:t xml:space="preserve"> Ticaret Üniversitesi Sosyal Bilimler Dergisi,</w:t>
      </w:r>
      <w:r w:rsidRPr="00D76CCA">
        <w:rPr>
          <w:rFonts w:ascii="Times New Roman" w:eastAsia="Times New Roman" w:hAnsi="Times New Roman" w:cs="Times New Roman"/>
          <w:sz w:val="24"/>
          <w:szCs w:val="24"/>
        </w:rPr>
        <w:t xml:space="preserve"> </w:t>
      </w:r>
      <w:r w:rsidR="00011281" w:rsidRPr="00D76CCA">
        <w:rPr>
          <w:rFonts w:ascii="Times New Roman" w:eastAsia="Times New Roman" w:hAnsi="Times New Roman" w:cs="Times New Roman"/>
          <w:sz w:val="24"/>
          <w:szCs w:val="24"/>
        </w:rPr>
        <w:t xml:space="preserve">Sayı 29, Cilt XV, </w:t>
      </w:r>
      <w:r w:rsidRPr="00D76CCA">
        <w:rPr>
          <w:rFonts w:ascii="Times New Roman" w:eastAsia="Times New Roman" w:hAnsi="Times New Roman" w:cs="Times New Roman"/>
          <w:sz w:val="24"/>
          <w:szCs w:val="24"/>
        </w:rPr>
        <w:t>Bahar 2016/2</w:t>
      </w:r>
      <w:r w:rsidR="00D76CCA" w:rsidRPr="00D76CCA">
        <w:rPr>
          <w:rFonts w:ascii="Times New Roman" w:eastAsia="Times New Roman" w:hAnsi="Times New Roman" w:cs="Times New Roman"/>
          <w:sz w:val="24"/>
          <w:szCs w:val="24"/>
        </w:rPr>
        <w:t>.</w:t>
      </w:r>
    </w:p>
    <w:p w14:paraId="0000005F" w14:textId="77777777" w:rsidR="0029751D" w:rsidRPr="00D76CCA" w:rsidRDefault="0029751D" w:rsidP="00D76CCA">
      <w:pPr>
        <w:jc w:val="both"/>
        <w:rPr>
          <w:rFonts w:ascii="Times New Roman" w:eastAsia="Times New Roman" w:hAnsi="Times New Roman" w:cs="Times New Roman"/>
          <w:sz w:val="24"/>
          <w:szCs w:val="24"/>
        </w:rPr>
      </w:pPr>
    </w:p>
    <w:p w14:paraId="00000060" w14:textId="2AEA3F2F" w:rsidR="0029751D" w:rsidRPr="00D76CCA" w:rsidRDefault="00000000" w:rsidP="00D76CCA">
      <w:pPr>
        <w:spacing w:line="240" w:lineRule="auto"/>
        <w:jc w:val="both"/>
        <w:rPr>
          <w:rFonts w:ascii="Times New Roman" w:eastAsia="Times New Roman" w:hAnsi="Times New Roman" w:cs="Times New Roman"/>
          <w:sz w:val="24"/>
          <w:szCs w:val="24"/>
        </w:rPr>
      </w:pPr>
      <w:proofErr w:type="spellStart"/>
      <w:r w:rsidRPr="00D76CCA">
        <w:rPr>
          <w:rFonts w:ascii="Times New Roman" w:eastAsia="Times New Roman" w:hAnsi="Times New Roman" w:cs="Times New Roman"/>
          <w:sz w:val="24"/>
          <w:szCs w:val="24"/>
        </w:rPr>
        <w:t>İlginar</w:t>
      </w:r>
      <w:proofErr w:type="spellEnd"/>
      <w:r w:rsidR="00011281" w:rsidRPr="00D76CCA">
        <w:rPr>
          <w:rFonts w:ascii="Times New Roman" w:eastAsia="Times New Roman" w:hAnsi="Times New Roman" w:cs="Times New Roman"/>
          <w:sz w:val="24"/>
          <w:szCs w:val="24"/>
        </w:rPr>
        <w:t>,</w:t>
      </w:r>
      <w:r w:rsidRPr="00D76CCA">
        <w:rPr>
          <w:rFonts w:ascii="Times New Roman" w:eastAsia="Times New Roman" w:hAnsi="Times New Roman" w:cs="Times New Roman"/>
          <w:sz w:val="24"/>
          <w:szCs w:val="24"/>
        </w:rPr>
        <w:t xml:space="preserve"> Kemaloğlu</w:t>
      </w:r>
      <w:r w:rsidR="00011281" w:rsidRPr="00D76CCA">
        <w:rPr>
          <w:rFonts w:ascii="Times New Roman" w:eastAsia="Times New Roman" w:hAnsi="Times New Roman" w:cs="Times New Roman"/>
          <w:sz w:val="24"/>
          <w:szCs w:val="24"/>
        </w:rPr>
        <w:t xml:space="preserve"> </w:t>
      </w:r>
      <w:r w:rsidRPr="00D76CCA">
        <w:rPr>
          <w:rFonts w:ascii="Times New Roman" w:eastAsia="Times New Roman" w:hAnsi="Times New Roman" w:cs="Times New Roman"/>
          <w:sz w:val="24"/>
          <w:szCs w:val="24"/>
        </w:rPr>
        <w:t xml:space="preserve">Ayşegül, </w:t>
      </w:r>
      <w:r w:rsidRPr="00D76CCA">
        <w:rPr>
          <w:rFonts w:ascii="Times New Roman" w:eastAsia="Times New Roman" w:hAnsi="Times New Roman" w:cs="Times New Roman"/>
          <w:i/>
          <w:sz w:val="24"/>
          <w:szCs w:val="24"/>
        </w:rPr>
        <w:t>B</w:t>
      </w:r>
      <w:r w:rsidR="00D76CCA" w:rsidRPr="00D76CCA">
        <w:rPr>
          <w:rFonts w:ascii="Times New Roman" w:eastAsia="Times New Roman" w:hAnsi="Times New Roman" w:cs="Times New Roman"/>
          <w:i/>
          <w:sz w:val="24"/>
          <w:szCs w:val="24"/>
        </w:rPr>
        <w:t>ulgaristan’dan</w:t>
      </w:r>
      <w:r w:rsidRPr="00D76CCA">
        <w:rPr>
          <w:rFonts w:ascii="Times New Roman" w:eastAsia="Times New Roman" w:hAnsi="Times New Roman" w:cs="Times New Roman"/>
          <w:i/>
          <w:sz w:val="24"/>
          <w:szCs w:val="24"/>
        </w:rPr>
        <w:t xml:space="preserve"> T</w:t>
      </w:r>
      <w:r w:rsidR="00D76CCA" w:rsidRPr="00D76CCA">
        <w:rPr>
          <w:rFonts w:ascii="Times New Roman" w:eastAsia="Times New Roman" w:hAnsi="Times New Roman" w:cs="Times New Roman"/>
          <w:i/>
          <w:sz w:val="24"/>
          <w:szCs w:val="24"/>
        </w:rPr>
        <w:t>ürk</w:t>
      </w:r>
      <w:r w:rsidRPr="00D76CCA">
        <w:rPr>
          <w:rFonts w:ascii="Times New Roman" w:eastAsia="Times New Roman" w:hAnsi="Times New Roman" w:cs="Times New Roman"/>
          <w:i/>
          <w:sz w:val="24"/>
          <w:szCs w:val="24"/>
        </w:rPr>
        <w:t xml:space="preserve"> G</w:t>
      </w:r>
      <w:r w:rsidR="00D76CCA" w:rsidRPr="00D76CCA">
        <w:rPr>
          <w:rFonts w:ascii="Times New Roman" w:eastAsia="Times New Roman" w:hAnsi="Times New Roman" w:cs="Times New Roman"/>
          <w:i/>
          <w:sz w:val="24"/>
          <w:szCs w:val="24"/>
        </w:rPr>
        <w:t>öçü</w:t>
      </w:r>
      <w:r w:rsidRPr="00D76CCA">
        <w:rPr>
          <w:rFonts w:ascii="Times New Roman" w:eastAsia="Times New Roman" w:hAnsi="Times New Roman" w:cs="Times New Roman"/>
          <w:i/>
          <w:sz w:val="24"/>
          <w:szCs w:val="24"/>
        </w:rPr>
        <w:t xml:space="preserve"> (1985-1989),</w:t>
      </w:r>
      <w:r w:rsidRPr="00D76CCA">
        <w:rPr>
          <w:rFonts w:ascii="Times New Roman" w:eastAsia="Times New Roman" w:hAnsi="Times New Roman" w:cs="Times New Roman"/>
          <w:sz w:val="24"/>
          <w:szCs w:val="24"/>
        </w:rPr>
        <w:t xml:space="preserve"> Atatürk Araştırma Merkezi, Ankara 2012</w:t>
      </w:r>
      <w:r w:rsidR="00D76CCA" w:rsidRPr="00D76CCA">
        <w:rPr>
          <w:rFonts w:ascii="Times New Roman" w:eastAsia="Times New Roman" w:hAnsi="Times New Roman" w:cs="Times New Roman"/>
          <w:sz w:val="24"/>
          <w:szCs w:val="24"/>
        </w:rPr>
        <w:t>.</w:t>
      </w:r>
    </w:p>
    <w:p w14:paraId="00000061" w14:textId="77777777" w:rsidR="0029751D" w:rsidRPr="00D76CCA" w:rsidRDefault="0029751D" w:rsidP="00D76CCA">
      <w:pPr>
        <w:spacing w:line="240" w:lineRule="auto"/>
        <w:jc w:val="both"/>
        <w:rPr>
          <w:rFonts w:ascii="Times New Roman" w:eastAsia="Times New Roman" w:hAnsi="Times New Roman" w:cs="Times New Roman"/>
          <w:sz w:val="24"/>
          <w:szCs w:val="24"/>
        </w:rPr>
      </w:pPr>
    </w:p>
    <w:p w14:paraId="00000062" w14:textId="05ABB7B2" w:rsidR="0029751D" w:rsidRPr="00D76CCA" w:rsidRDefault="00000000" w:rsidP="00D76CCA">
      <w:pPr>
        <w:spacing w:line="240" w:lineRule="auto"/>
        <w:jc w:val="both"/>
        <w:rPr>
          <w:rFonts w:ascii="Times New Roman" w:eastAsia="Times New Roman" w:hAnsi="Times New Roman" w:cs="Times New Roman"/>
          <w:sz w:val="24"/>
          <w:szCs w:val="24"/>
        </w:rPr>
      </w:pPr>
      <w:r w:rsidRPr="00D76CCA">
        <w:rPr>
          <w:rFonts w:ascii="Times New Roman" w:eastAsia="Times New Roman" w:hAnsi="Times New Roman" w:cs="Times New Roman"/>
          <w:sz w:val="24"/>
          <w:szCs w:val="24"/>
        </w:rPr>
        <w:t>İpek</w:t>
      </w:r>
      <w:r w:rsidR="00011281" w:rsidRPr="00D76CCA">
        <w:rPr>
          <w:rFonts w:ascii="Times New Roman" w:eastAsia="Times New Roman" w:hAnsi="Times New Roman" w:cs="Times New Roman"/>
          <w:sz w:val="24"/>
          <w:szCs w:val="24"/>
        </w:rPr>
        <w:t>,</w:t>
      </w:r>
      <w:r w:rsidRPr="00D76CCA">
        <w:rPr>
          <w:rFonts w:ascii="Times New Roman" w:eastAsia="Times New Roman" w:hAnsi="Times New Roman" w:cs="Times New Roman"/>
          <w:sz w:val="24"/>
          <w:szCs w:val="24"/>
        </w:rPr>
        <w:t xml:space="preserve"> Nedim, “B</w:t>
      </w:r>
      <w:r w:rsidR="00D76CCA" w:rsidRPr="00D76CCA">
        <w:rPr>
          <w:rFonts w:ascii="Times New Roman" w:eastAsia="Times New Roman" w:hAnsi="Times New Roman" w:cs="Times New Roman"/>
          <w:sz w:val="24"/>
          <w:szCs w:val="24"/>
        </w:rPr>
        <w:t xml:space="preserve">irinci </w:t>
      </w:r>
      <w:r w:rsidRPr="00D76CCA">
        <w:rPr>
          <w:rFonts w:ascii="Times New Roman" w:eastAsia="Times New Roman" w:hAnsi="Times New Roman" w:cs="Times New Roman"/>
          <w:sz w:val="24"/>
          <w:szCs w:val="24"/>
        </w:rPr>
        <w:t>D</w:t>
      </w:r>
      <w:r w:rsidR="00D76CCA" w:rsidRPr="00D76CCA">
        <w:rPr>
          <w:rFonts w:ascii="Times New Roman" w:eastAsia="Times New Roman" w:hAnsi="Times New Roman" w:cs="Times New Roman"/>
          <w:sz w:val="24"/>
          <w:szCs w:val="24"/>
        </w:rPr>
        <w:t>ünya</w:t>
      </w:r>
      <w:r w:rsidRPr="00D76CCA">
        <w:rPr>
          <w:rFonts w:ascii="Times New Roman" w:eastAsia="Times New Roman" w:hAnsi="Times New Roman" w:cs="Times New Roman"/>
          <w:sz w:val="24"/>
          <w:szCs w:val="24"/>
        </w:rPr>
        <w:t xml:space="preserve"> S</w:t>
      </w:r>
      <w:r w:rsidR="00D76CCA" w:rsidRPr="00D76CCA">
        <w:rPr>
          <w:rFonts w:ascii="Times New Roman" w:eastAsia="Times New Roman" w:hAnsi="Times New Roman" w:cs="Times New Roman"/>
          <w:sz w:val="24"/>
          <w:szCs w:val="24"/>
        </w:rPr>
        <w:t>avaşı</w:t>
      </w:r>
      <w:r w:rsidRPr="00D76CCA">
        <w:rPr>
          <w:rFonts w:ascii="Times New Roman" w:eastAsia="Times New Roman" w:hAnsi="Times New Roman" w:cs="Times New Roman"/>
          <w:sz w:val="24"/>
          <w:szCs w:val="24"/>
        </w:rPr>
        <w:t xml:space="preserve"> E</w:t>
      </w:r>
      <w:r w:rsidR="00D76CCA" w:rsidRPr="00D76CCA">
        <w:rPr>
          <w:rFonts w:ascii="Times New Roman" w:eastAsia="Times New Roman" w:hAnsi="Times New Roman" w:cs="Times New Roman"/>
          <w:sz w:val="24"/>
          <w:szCs w:val="24"/>
        </w:rPr>
        <w:t>snasında</w:t>
      </w:r>
      <w:r w:rsidRPr="00D76CCA">
        <w:rPr>
          <w:rFonts w:ascii="Times New Roman" w:eastAsia="Times New Roman" w:hAnsi="Times New Roman" w:cs="Times New Roman"/>
          <w:sz w:val="24"/>
          <w:szCs w:val="24"/>
        </w:rPr>
        <w:t xml:space="preserve"> K</w:t>
      </w:r>
      <w:r w:rsidR="00D76CCA" w:rsidRPr="00D76CCA">
        <w:rPr>
          <w:rFonts w:ascii="Times New Roman" w:eastAsia="Times New Roman" w:hAnsi="Times New Roman" w:cs="Times New Roman"/>
          <w:sz w:val="24"/>
          <w:szCs w:val="24"/>
        </w:rPr>
        <w:t>aradeniz</w:t>
      </w:r>
      <w:r w:rsidRPr="00D76CCA">
        <w:rPr>
          <w:rFonts w:ascii="Times New Roman" w:eastAsia="Times New Roman" w:hAnsi="Times New Roman" w:cs="Times New Roman"/>
          <w:sz w:val="24"/>
          <w:szCs w:val="24"/>
        </w:rPr>
        <w:t xml:space="preserve"> ve </w:t>
      </w:r>
      <w:r w:rsidR="00D76CCA" w:rsidRPr="00D76CCA">
        <w:rPr>
          <w:rFonts w:ascii="Times New Roman" w:eastAsia="Times New Roman" w:hAnsi="Times New Roman" w:cs="Times New Roman"/>
          <w:sz w:val="24"/>
          <w:szCs w:val="24"/>
        </w:rPr>
        <w:t>Doğu</w:t>
      </w:r>
      <w:r w:rsidRPr="00D76CCA">
        <w:rPr>
          <w:rFonts w:ascii="Times New Roman" w:eastAsia="Times New Roman" w:hAnsi="Times New Roman" w:cs="Times New Roman"/>
          <w:sz w:val="24"/>
          <w:szCs w:val="24"/>
        </w:rPr>
        <w:t xml:space="preserve"> A</w:t>
      </w:r>
      <w:r w:rsidR="00D76CCA" w:rsidRPr="00D76CCA">
        <w:rPr>
          <w:rFonts w:ascii="Times New Roman" w:eastAsia="Times New Roman" w:hAnsi="Times New Roman" w:cs="Times New Roman"/>
          <w:sz w:val="24"/>
          <w:szCs w:val="24"/>
        </w:rPr>
        <w:t>nadolu’da</w:t>
      </w:r>
      <w:r w:rsidRPr="00D76CCA">
        <w:rPr>
          <w:rFonts w:ascii="Times New Roman" w:eastAsia="Times New Roman" w:hAnsi="Times New Roman" w:cs="Times New Roman"/>
          <w:sz w:val="24"/>
          <w:szCs w:val="24"/>
        </w:rPr>
        <w:t xml:space="preserve"> C</w:t>
      </w:r>
      <w:r w:rsidR="00D76CCA" w:rsidRPr="00D76CCA">
        <w:rPr>
          <w:rFonts w:ascii="Times New Roman" w:eastAsia="Times New Roman" w:hAnsi="Times New Roman" w:cs="Times New Roman"/>
          <w:sz w:val="24"/>
          <w:szCs w:val="24"/>
        </w:rPr>
        <w:t>ereyan</w:t>
      </w:r>
      <w:r w:rsidRPr="00D76CCA">
        <w:rPr>
          <w:rFonts w:ascii="Times New Roman" w:eastAsia="Times New Roman" w:hAnsi="Times New Roman" w:cs="Times New Roman"/>
          <w:sz w:val="24"/>
          <w:szCs w:val="24"/>
        </w:rPr>
        <w:t xml:space="preserve"> E</w:t>
      </w:r>
      <w:r w:rsidR="00D76CCA" w:rsidRPr="00D76CCA">
        <w:rPr>
          <w:rFonts w:ascii="Times New Roman" w:eastAsia="Times New Roman" w:hAnsi="Times New Roman" w:cs="Times New Roman"/>
          <w:sz w:val="24"/>
          <w:szCs w:val="24"/>
        </w:rPr>
        <w:t>den</w:t>
      </w:r>
      <w:r w:rsidRPr="00D76CCA">
        <w:rPr>
          <w:rFonts w:ascii="Times New Roman" w:eastAsia="Times New Roman" w:hAnsi="Times New Roman" w:cs="Times New Roman"/>
          <w:sz w:val="24"/>
          <w:szCs w:val="24"/>
        </w:rPr>
        <w:t xml:space="preserve"> G</w:t>
      </w:r>
      <w:r w:rsidR="00D76CCA" w:rsidRPr="00D76CCA">
        <w:rPr>
          <w:rFonts w:ascii="Times New Roman" w:eastAsia="Times New Roman" w:hAnsi="Times New Roman" w:cs="Times New Roman"/>
          <w:sz w:val="24"/>
          <w:szCs w:val="24"/>
        </w:rPr>
        <w:t>öçler</w:t>
      </w:r>
      <w:r w:rsidRPr="00D76CCA">
        <w:rPr>
          <w:rFonts w:ascii="Times New Roman" w:eastAsia="Times New Roman" w:hAnsi="Times New Roman" w:cs="Times New Roman"/>
          <w:sz w:val="24"/>
          <w:szCs w:val="24"/>
        </w:rPr>
        <w:t xml:space="preserve">”, </w:t>
      </w:r>
      <w:proofErr w:type="spellStart"/>
      <w:r w:rsidRPr="00D76CCA">
        <w:rPr>
          <w:rFonts w:ascii="Times New Roman" w:eastAsia="Times New Roman" w:hAnsi="Times New Roman" w:cs="Times New Roman"/>
          <w:i/>
          <w:sz w:val="24"/>
          <w:szCs w:val="24"/>
        </w:rPr>
        <w:t>O</w:t>
      </w:r>
      <w:r w:rsidR="00D76CCA" w:rsidRPr="00D76CCA">
        <w:rPr>
          <w:rFonts w:ascii="Times New Roman" w:eastAsia="Times New Roman" w:hAnsi="Times New Roman" w:cs="Times New Roman"/>
          <w:i/>
          <w:sz w:val="24"/>
          <w:szCs w:val="24"/>
        </w:rPr>
        <w:t>ndokuz</w:t>
      </w:r>
      <w:proofErr w:type="spellEnd"/>
      <w:r w:rsidRPr="00D76CCA">
        <w:rPr>
          <w:rFonts w:ascii="Times New Roman" w:eastAsia="Times New Roman" w:hAnsi="Times New Roman" w:cs="Times New Roman"/>
          <w:i/>
          <w:sz w:val="24"/>
          <w:szCs w:val="24"/>
        </w:rPr>
        <w:t xml:space="preserve"> </w:t>
      </w:r>
      <w:proofErr w:type="spellStart"/>
      <w:r w:rsidRPr="00D76CCA">
        <w:rPr>
          <w:rFonts w:ascii="Times New Roman" w:eastAsia="Times New Roman" w:hAnsi="Times New Roman" w:cs="Times New Roman"/>
          <w:i/>
          <w:sz w:val="24"/>
          <w:szCs w:val="24"/>
        </w:rPr>
        <w:t>M</w:t>
      </w:r>
      <w:r w:rsidR="00D76CCA" w:rsidRPr="00D76CCA">
        <w:rPr>
          <w:rFonts w:ascii="Times New Roman" w:eastAsia="Times New Roman" w:hAnsi="Times New Roman" w:cs="Times New Roman"/>
          <w:i/>
          <w:sz w:val="24"/>
          <w:szCs w:val="24"/>
        </w:rPr>
        <w:t>ayız</w:t>
      </w:r>
      <w:proofErr w:type="spellEnd"/>
      <w:r w:rsidRPr="00D76CCA">
        <w:rPr>
          <w:rFonts w:ascii="Times New Roman" w:eastAsia="Times New Roman" w:hAnsi="Times New Roman" w:cs="Times New Roman"/>
          <w:i/>
          <w:sz w:val="24"/>
          <w:szCs w:val="24"/>
        </w:rPr>
        <w:t xml:space="preserve"> Ü</w:t>
      </w:r>
      <w:r w:rsidR="00D76CCA" w:rsidRPr="00D76CCA">
        <w:rPr>
          <w:rFonts w:ascii="Times New Roman" w:eastAsia="Times New Roman" w:hAnsi="Times New Roman" w:cs="Times New Roman"/>
          <w:i/>
          <w:sz w:val="24"/>
          <w:szCs w:val="24"/>
        </w:rPr>
        <w:t>niversitesi</w:t>
      </w:r>
      <w:r w:rsidRPr="00D76CCA">
        <w:rPr>
          <w:rFonts w:ascii="Times New Roman" w:eastAsia="Times New Roman" w:hAnsi="Times New Roman" w:cs="Times New Roman"/>
          <w:i/>
          <w:sz w:val="24"/>
          <w:szCs w:val="24"/>
        </w:rPr>
        <w:t xml:space="preserve"> E</w:t>
      </w:r>
      <w:r w:rsidR="00D76CCA" w:rsidRPr="00D76CCA">
        <w:rPr>
          <w:rFonts w:ascii="Times New Roman" w:eastAsia="Times New Roman" w:hAnsi="Times New Roman" w:cs="Times New Roman"/>
          <w:i/>
          <w:sz w:val="24"/>
          <w:szCs w:val="24"/>
        </w:rPr>
        <w:t>ğitim</w:t>
      </w:r>
      <w:r w:rsidRPr="00D76CCA">
        <w:rPr>
          <w:rFonts w:ascii="Times New Roman" w:eastAsia="Times New Roman" w:hAnsi="Times New Roman" w:cs="Times New Roman"/>
          <w:i/>
          <w:sz w:val="24"/>
          <w:szCs w:val="24"/>
        </w:rPr>
        <w:t xml:space="preserve"> D</w:t>
      </w:r>
      <w:r w:rsidR="00D76CCA" w:rsidRPr="00D76CCA">
        <w:rPr>
          <w:rFonts w:ascii="Times New Roman" w:eastAsia="Times New Roman" w:hAnsi="Times New Roman" w:cs="Times New Roman"/>
          <w:i/>
          <w:sz w:val="24"/>
          <w:szCs w:val="24"/>
        </w:rPr>
        <w:t>ergisi</w:t>
      </w:r>
      <w:r w:rsidRPr="00D76CCA">
        <w:rPr>
          <w:rFonts w:ascii="Times New Roman" w:eastAsia="Times New Roman" w:hAnsi="Times New Roman" w:cs="Times New Roman"/>
          <w:i/>
          <w:sz w:val="24"/>
          <w:szCs w:val="24"/>
        </w:rPr>
        <w:t>,</w:t>
      </w:r>
      <w:r w:rsidRPr="00D76CCA">
        <w:rPr>
          <w:rFonts w:ascii="Times New Roman" w:eastAsia="Times New Roman" w:hAnsi="Times New Roman" w:cs="Times New Roman"/>
          <w:sz w:val="24"/>
          <w:szCs w:val="24"/>
        </w:rPr>
        <w:t xml:space="preserve"> </w:t>
      </w:r>
      <w:r w:rsidR="00D76CCA" w:rsidRPr="00D76CCA">
        <w:rPr>
          <w:rFonts w:ascii="Times New Roman" w:eastAsia="Times New Roman" w:hAnsi="Times New Roman" w:cs="Times New Roman"/>
          <w:sz w:val="24"/>
          <w:szCs w:val="24"/>
        </w:rPr>
        <w:t xml:space="preserve">Cilt XII, </w:t>
      </w:r>
      <w:r w:rsidRPr="00D76CCA">
        <w:rPr>
          <w:rFonts w:ascii="Times New Roman" w:eastAsia="Times New Roman" w:hAnsi="Times New Roman" w:cs="Times New Roman"/>
          <w:sz w:val="24"/>
          <w:szCs w:val="24"/>
        </w:rPr>
        <w:t>SAMSUN 1999</w:t>
      </w:r>
      <w:r w:rsidR="00D76CCA" w:rsidRPr="00D76CCA">
        <w:rPr>
          <w:rFonts w:ascii="Times New Roman" w:eastAsia="Times New Roman" w:hAnsi="Times New Roman" w:cs="Times New Roman"/>
          <w:sz w:val="24"/>
          <w:szCs w:val="24"/>
        </w:rPr>
        <w:t>.</w:t>
      </w:r>
    </w:p>
    <w:p w14:paraId="00000063" w14:textId="77777777" w:rsidR="0029751D" w:rsidRPr="00D76CCA" w:rsidRDefault="0029751D" w:rsidP="00D76CCA">
      <w:pPr>
        <w:spacing w:line="240" w:lineRule="auto"/>
        <w:jc w:val="both"/>
        <w:rPr>
          <w:rFonts w:ascii="Times New Roman" w:eastAsia="Times New Roman" w:hAnsi="Times New Roman" w:cs="Times New Roman"/>
          <w:sz w:val="24"/>
          <w:szCs w:val="24"/>
        </w:rPr>
      </w:pPr>
    </w:p>
    <w:p w14:paraId="00000064" w14:textId="79590A56" w:rsidR="0029751D" w:rsidRPr="00D76CCA" w:rsidRDefault="00000000" w:rsidP="00D76CCA">
      <w:pPr>
        <w:spacing w:line="240" w:lineRule="auto"/>
        <w:jc w:val="both"/>
        <w:rPr>
          <w:rFonts w:ascii="Times New Roman" w:eastAsia="Times New Roman" w:hAnsi="Times New Roman" w:cs="Times New Roman"/>
          <w:sz w:val="24"/>
          <w:szCs w:val="24"/>
        </w:rPr>
      </w:pPr>
      <w:r w:rsidRPr="00D76CCA">
        <w:rPr>
          <w:rFonts w:ascii="Times New Roman" w:eastAsia="Times New Roman" w:hAnsi="Times New Roman" w:cs="Times New Roman"/>
          <w:sz w:val="24"/>
          <w:szCs w:val="24"/>
        </w:rPr>
        <w:t>Kaplanoğlu</w:t>
      </w:r>
      <w:r w:rsidR="00011281" w:rsidRPr="00D76CCA">
        <w:rPr>
          <w:rFonts w:ascii="Times New Roman" w:eastAsia="Times New Roman" w:hAnsi="Times New Roman" w:cs="Times New Roman"/>
          <w:sz w:val="24"/>
          <w:szCs w:val="24"/>
        </w:rPr>
        <w:t>,</w:t>
      </w:r>
      <w:r w:rsidRPr="00D76CCA">
        <w:rPr>
          <w:rFonts w:ascii="Times New Roman" w:eastAsia="Times New Roman" w:hAnsi="Times New Roman" w:cs="Times New Roman"/>
          <w:sz w:val="24"/>
          <w:szCs w:val="24"/>
        </w:rPr>
        <w:t xml:space="preserve"> Ozan, Raif Kaplanoğlu, </w:t>
      </w:r>
      <w:r w:rsidRPr="00D76CCA">
        <w:rPr>
          <w:rFonts w:ascii="Times New Roman" w:eastAsia="Times New Roman" w:hAnsi="Times New Roman" w:cs="Times New Roman"/>
          <w:i/>
          <w:sz w:val="24"/>
          <w:szCs w:val="24"/>
        </w:rPr>
        <w:t>Bursa’nın Göç Tarihi</w:t>
      </w:r>
      <w:r w:rsidRPr="00D76CCA">
        <w:rPr>
          <w:rFonts w:ascii="Times New Roman" w:eastAsia="Times New Roman" w:hAnsi="Times New Roman" w:cs="Times New Roman"/>
          <w:sz w:val="24"/>
          <w:szCs w:val="24"/>
        </w:rPr>
        <w:t xml:space="preserve">, Nilüfer Belediyesi, </w:t>
      </w:r>
      <w:r w:rsidR="00D76CCA" w:rsidRPr="00D76CCA">
        <w:rPr>
          <w:rFonts w:ascii="Times New Roman" w:eastAsia="Times New Roman" w:hAnsi="Times New Roman" w:cs="Times New Roman"/>
          <w:sz w:val="24"/>
          <w:szCs w:val="24"/>
        </w:rPr>
        <w:t>Bursa</w:t>
      </w:r>
      <w:r w:rsidRPr="00D76CCA">
        <w:rPr>
          <w:rFonts w:ascii="Times New Roman" w:eastAsia="Times New Roman" w:hAnsi="Times New Roman" w:cs="Times New Roman"/>
          <w:sz w:val="24"/>
          <w:szCs w:val="24"/>
        </w:rPr>
        <w:t xml:space="preserve"> 2014</w:t>
      </w:r>
      <w:r w:rsidR="00D76CCA" w:rsidRPr="00D76CCA">
        <w:rPr>
          <w:rFonts w:ascii="Times New Roman" w:eastAsia="Times New Roman" w:hAnsi="Times New Roman" w:cs="Times New Roman"/>
          <w:sz w:val="24"/>
          <w:szCs w:val="24"/>
        </w:rPr>
        <w:t>.</w:t>
      </w:r>
    </w:p>
    <w:p w14:paraId="00000065" w14:textId="77777777" w:rsidR="0029751D" w:rsidRPr="00D76CCA" w:rsidRDefault="0029751D" w:rsidP="00D76CCA">
      <w:pPr>
        <w:spacing w:line="240" w:lineRule="auto"/>
        <w:jc w:val="both"/>
        <w:rPr>
          <w:rFonts w:ascii="Times New Roman" w:eastAsia="Times New Roman" w:hAnsi="Times New Roman" w:cs="Times New Roman"/>
          <w:sz w:val="24"/>
          <w:szCs w:val="24"/>
        </w:rPr>
      </w:pPr>
    </w:p>
    <w:p w14:paraId="00000066" w14:textId="7FC02ED5" w:rsidR="0029751D" w:rsidRPr="00D76CCA" w:rsidRDefault="00000000" w:rsidP="00D76CCA">
      <w:pPr>
        <w:spacing w:line="240" w:lineRule="auto"/>
        <w:jc w:val="both"/>
        <w:rPr>
          <w:rFonts w:ascii="Times New Roman" w:eastAsia="Times New Roman" w:hAnsi="Times New Roman" w:cs="Times New Roman"/>
          <w:sz w:val="24"/>
          <w:szCs w:val="24"/>
        </w:rPr>
      </w:pPr>
      <w:r w:rsidRPr="00D76CCA">
        <w:rPr>
          <w:rFonts w:ascii="Times New Roman" w:eastAsia="Times New Roman" w:hAnsi="Times New Roman" w:cs="Times New Roman"/>
          <w:sz w:val="24"/>
          <w:szCs w:val="24"/>
        </w:rPr>
        <w:t>Nükte</w:t>
      </w:r>
      <w:r w:rsidR="00011281" w:rsidRPr="00D76CCA">
        <w:rPr>
          <w:rFonts w:ascii="Times New Roman" w:eastAsia="Times New Roman" w:hAnsi="Times New Roman" w:cs="Times New Roman"/>
          <w:sz w:val="24"/>
          <w:szCs w:val="24"/>
        </w:rPr>
        <w:t>,</w:t>
      </w:r>
      <w:r w:rsidRPr="00D76CCA">
        <w:rPr>
          <w:rFonts w:ascii="Times New Roman" w:eastAsia="Times New Roman" w:hAnsi="Times New Roman" w:cs="Times New Roman"/>
          <w:sz w:val="24"/>
          <w:szCs w:val="24"/>
        </w:rPr>
        <w:t xml:space="preserve"> Serdar,</w:t>
      </w:r>
      <w:r w:rsidRPr="00D76CCA">
        <w:rPr>
          <w:rFonts w:ascii="Times New Roman" w:eastAsia="Times New Roman" w:hAnsi="Times New Roman" w:cs="Times New Roman"/>
          <w:i/>
          <w:sz w:val="24"/>
          <w:szCs w:val="24"/>
        </w:rPr>
        <w:t xml:space="preserve"> M</w:t>
      </w:r>
      <w:r w:rsidR="00D76CCA" w:rsidRPr="00D76CCA">
        <w:rPr>
          <w:rFonts w:ascii="Times New Roman" w:eastAsia="Times New Roman" w:hAnsi="Times New Roman" w:cs="Times New Roman"/>
          <w:i/>
          <w:sz w:val="24"/>
          <w:szCs w:val="24"/>
        </w:rPr>
        <w:t>uhacirlikten</w:t>
      </w:r>
      <w:r w:rsidRPr="00D76CCA">
        <w:rPr>
          <w:rFonts w:ascii="Times New Roman" w:eastAsia="Times New Roman" w:hAnsi="Times New Roman" w:cs="Times New Roman"/>
          <w:i/>
          <w:sz w:val="24"/>
          <w:szCs w:val="24"/>
        </w:rPr>
        <w:t xml:space="preserve"> G</w:t>
      </w:r>
      <w:r w:rsidR="00D76CCA" w:rsidRPr="00D76CCA">
        <w:rPr>
          <w:rFonts w:ascii="Times New Roman" w:eastAsia="Times New Roman" w:hAnsi="Times New Roman" w:cs="Times New Roman"/>
          <w:i/>
          <w:sz w:val="24"/>
          <w:szCs w:val="24"/>
        </w:rPr>
        <w:t>öçmenliğe</w:t>
      </w:r>
      <w:r w:rsidRPr="00D76CCA">
        <w:rPr>
          <w:rFonts w:ascii="Times New Roman" w:eastAsia="Times New Roman" w:hAnsi="Times New Roman" w:cs="Times New Roman"/>
          <w:i/>
          <w:sz w:val="24"/>
          <w:szCs w:val="24"/>
        </w:rPr>
        <w:t xml:space="preserve"> İ</w:t>
      </w:r>
      <w:r w:rsidR="00D76CCA" w:rsidRPr="00D76CCA">
        <w:rPr>
          <w:rFonts w:ascii="Times New Roman" w:eastAsia="Times New Roman" w:hAnsi="Times New Roman" w:cs="Times New Roman"/>
          <w:i/>
          <w:sz w:val="24"/>
          <w:szCs w:val="24"/>
        </w:rPr>
        <w:t>skandan</w:t>
      </w:r>
      <w:r w:rsidRPr="00D76CCA">
        <w:rPr>
          <w:rFonts w:ascii="Times New Roman" w:eastAsia="Times New Roman" w:hAnsi="Times New Roman" w:cs="Times New Roman"/>
          <w:i/>
          <w:sz w:val="24"/>
          <w:szCs w:val="24"/>
        </w:rPr>
        <w:t xml:space="preserve"> Y</w:t>
      </w:r>
      <w:r w:rsidR="00D76CCA" w:rsidRPr="00D76CCA">
        <w:rPr>
          <w:rFonts w:ascii="Times New Roman" w:eastAsia="Times New Roman" w:hAnsi="Times New Roman" w:cs="Times New Roman"/>
          <w:i/>
          <w:sz w:val="24"/>
          <w:szCs w:val="24"/>
        </w:rPr>
        <w:t>erleşime</w:t>
      </w:r>
      <w:r w:rsidRPr="00D76CCA">
        <w:rPr>
          <w:rFonts w:ascii="Times New Roman" w:eastAsia="Times New Roman" w:hAnsi="Times New Roman" w:cs="Times New Roman"/>
          <w:i/>
          <w:sz w:val="24"/>
          <w:szCs w:val="24"/>
        </w:rPr>
        <w:t>: B</w:t>
      </w:r>
      <w:r w:rsidR="00D76CCA" w:rsidRPr="00D76CCA">
        <w:rPr>
          <w:rFonts w:ascii="Times New Roman" w:eastAsia="Times New Roman" w:hAnsi="Times New Roman" w:cs="Times New Roman"/>
          <w:i/>
          <w:sz w:val="24"/>
          <w:szCs w:val="24"/>
        </w:rPr>
        <w:t>ulgaristan</w:t>
      </w:r>
      <w:r w:rsidRPr="00D76CCA">
        <w:rPr>
          <w:rFonts w:ascii="Times New Roman" w:eastAsia="Times New Roman" w:hAnsi="Times New Roman" w:cs="Times New Roman"/>
          <w:i/>
          <w:sz w:val="24"/>
          <w:szCs w:val="24"/>
        </w:rPr>
        <w:t xml:space="preserve"> </w:t>
      </w:r>
      <w:r w:rsidR="00D76CCA" w:rsidRPr="00D76CCA">
        <w:rPr>
          <w:rFonts w:ascii="Times New Roman" w:eastAsia="Times New Roman" w:hAnsi="Times New Roman" w:cs="Times New Roman"/>
          <w:i/>
          <w:sz w:val="24"/>
          <w:szCs w:val="24"/>
        </w:rPr>
        <w:t>Muhacirlerinin</w:t>
      </w:r>
      <w:r w:rsidRPr="00D76CCA">
        <w:rPr>
          <w:rFonts w:ascii="Times New Roman" w:eastAsia="Times New Roman" w:hAnsi="Times New Roman" w:cs="Times New Roman"/>
          <w:i/>
          <w:sz w:val="24"/>
          <w:szCs w:val="24"/>
        </w:rPr>
        <w:t xml:space="preserve"> </w:t>
      </w:r>
      <w:r w:rsidR="00D76CCA" w:rsidRPr="00D76CCA">
        <w:rPr>
          <w:rFonts w:ascii="Times New Roman" w:eastAsia="Times New Roman" w:hAnsi="Times New Roman" w:cs="Times New Roman"/>
          <w:i/>
          <w:sz w:val="24"/>
          <w:szCs w:val="24"/>
        </w:rPr>
        <w:t>Konya’ya</w:t>
      </w:r>
      <w:r w:rsidRPr="00D76CCA">
        <w:rPr>
          <w:rFonts w:ascii="Times New Roman" w:eastAsia="Times New Roman" w:hAnsi="Times New Roman" w:cs="Times New Roman"/>
          <w:i/>
          <w:sz w:val="24"/>
          <w:szCs w:val="24"/>
        </w:rPr>
        <w:t xml:space="preserve"> G</w:t>
      </w:r>
      <w:r w:rsidR="00D76CCA" w:rsidRPr="00D76CCA">
        <w:rPr>
          <w:rFonts w:ascii="Times New Roman" w:eastAsia="Times New Roman" w:hAnsi="Times New Roman" w:cs="Times New Roman"/>
          <w:i/>
          <w:sz w:val="24"/>
          <w:szCs w:val="24"/>
        </w:rPr>
        <w:t>öçü</w:t>
      </w:r>
      <w:r w:rsidRPr="00D76CCA">
        <w:rPr>
          <w:rFonts w:ascii="Times New Roman" w:eastAsia="Times New Roman" w:hAnsi="Times New Roman" w:cs="Times New Roman"/>
          <w:i/>
          <w:sz w:val="24"/>
          <w:szCs w:val="24"/>
        </w:rPr>
        <w:t xml:space="preserve">, </w:t>
      </w:r>
      <w:r w:rsidRPr="00D76CCA">
        <w:rPr>
          <w:rFonts w:ascii="Times New Roman" w:eastAsia="Times New Roman" w:hAnsi="Times New Roman" w:cs="Times New Roman"/>
          <w:sz w:val="24"/>
          <w:szCs w:val="24"/>
        </w:rPr>
        <w:t>T.C. N</w:t>
      </w:r>
      <w:r w:rsidR="00D76CCA" w:rsidRPr="00D76CCA">
        <w:rPr>
          <w:rFonts w:ascii="Times New Roman" w:eastAsia="Times New Roman" w:hAnsi="Times New Roman" w:cs="Times New Roman"/>
          <w:sz w:val="24"/>
          <w:szCs w:val="24"/>
        </w:rPr>
        <w:t xml:space="preserve">ecmettin </w:t>
      </w:r>
      <w:r w:rsidRPr="00D76CCA">
        <w:rPr>
          <w:rFonts w:ascii="Times New Roman" w:eastAsia="Times New Roman" w:hAnsi="Times New Roman" w:cs="Times New Roman"/>
          <w:sz w:val="24"/>
          <w:szCs w:val="24"/>
        </w:rPr>
        <w:t>E</w:t>
      </w:r>
      <w:r w:rsidR="00D76CCA" w:rsidRPr="00D76CCA">
        <w:rPr>
          <w:rFonts w:ascii="Times New Roman" w:eastAsia="Times New Roman" w:hAnsi="Times New Roman" w:cs="Times New Roman"/>
          <w:sz w:val="24"/>
          <w:szCs w:val="24"/>
        </w:rPr>
        <w:t>rbakan</w:t>
      </w:r>
      <w:r w:rsidRPr="00D76CCA">
        <w:rPr>
          <w:rFonts w:ascii="Times New Roman" w:eastAsia="Times New Roman" w:hAnsi="Times New Roman" w:cs="Times New Roman"/>
          <w:sz w:val="24"/>
          <w:szCs w:val="24"/>
        </w:rPr>
        <w:t xml:space="preserve"> Ü</w:t>
      </w:r>
      <w:r w:rsidR="00D76CCA" w:rsidRPr="00D76CCA">
        <w:rPr>
          <w:rFonts w:ascii="Times New Roman" w:eastAsia="Times New Roman" w:hAnsi="Times New Roman" w:cs="Times New Roman"/>
          <w:sz w:val="24"/>
          <w:szCs w:val="24"/>
        </w:rPr>
        <w:t>niversitesi</w:t>
      </w:r>
      <w:r w:rsidRPr="00D76CCA">
        <w:rPr>
          <w:rFonts w:ascii="Times New Roman" w:eastAsia="Times New Roman" w:hAnsi="Times New Roman" w:cs="Times New Roman"/>
          <w:sz w:val="24"/>
          <w:szCs w:val="24"/>
        </w:rPr>
        <w:t xml:space="preserve"> Sosyal Bilimler Enstitüsü Müdürlüğü, Konya 2019</w:t>
      </w:r>
      <w:r w:rsidR="00D76CCA" w:rsidRPr="00D76CCA">
        <w:rPr>
          <w:rFonts w:ascii="Times New Roman" w:eastAsia="Times New Roman" w:hAnsi="Times New Roman" w:cs="Times New Roman"/>
          <w:sz w:val="24"/>
          <w:szCs w:val="24"/>
        </w:rPr>
        <w:t>.</w:t>
      </w:r>
    </w:p>
    <w:p w14:paraId="00000067" w14:textId="77777777" w:rsidR="0029751D" w:rsidRPr="00D76CCA" w:rsidRDefault="0029751D" w:rsidP="00D76CCA">
      <w:pPr>
        <w:spacing w:line="240" w:lineRule="auto"/>
        <w:jc w:val="both"/>
        <w:rPr>
          <w:rFonts w:ascii="Times New Roman" w:eastAsia="Times New Roman" w:hAnsi="Times New Roman" w:cs="Times New Roman"/>
          <w:sz w:val="24"/>
          <w:szCs w:val="24"/>
        </w:rPr>
      </w:pPr>
    </w:p>
    <w:p w14:paraId="00000068" w14:textId="1148EEE0" w:rsidR="0029751D" w:rsidRPr="00D76CCA" w:rsidRDefault="00000000" w:rsidP="00D76CCA">
      <w:pPr>
        <w:spacing w:line="240" w:lineRule="auto"/>
        <w:jc w:val="both"/>
        <w:rPr>
          <w:rFonts w:ascii="Times New Roman" w:eastAsia="Times New Roman" w:hAnsi="Times New Roman" w:cs="Times New Roman"/>
          <w:sz w:val="24"/>
          <w:szCs w:val="24"/>
        </w:rPr>
      </w:pPr>
      <w:proofErr w:type="spellStart"/>
      <w:r w:rsidRPr="00D76CCA">
        <w:rPr>
          <w:rFonts w:ascii="Times New Roman" w:eastAsia="Times New Roman" w:hAnsi="Times New Roman" w:cs="Times New Roman"/>
          <w:sz w:val="24"/>
          <w:szCs w:val="24"/>
        </w:rPr>
        <w:t>Özçelebi</w:t>
      </w:r>
      <w:proofErr w:type="spellEnd"/>
      <w:r w:rsidRPr="00D76CCA">
        <w:rPr>
          <w:rFonts w:ascii="Times New Roman" w:eastAsia="Times New Roman" w:hAnsi="Times New Roman" w:cs="Times New Roman"/>
          <w:sz w:val="24"/>
          <w:szCs w:val="24"/>
        </w:rPr>
        <w:t xml:space="preserve"> O. Suat, </w:t>
      </w:r>
      <w:r w:rsidR="00D76CCA" w:rsidRPr="00D76CCA">
        <w:rPr>
          <w:rFonts w:ascii="Times New Roman" w:eastAsia="Times New Roman" w:hAnsi="Times New Roman" w:cs="Times New Roman"/>
          <w:i/>
          <w:sz w:val="24"/>
          <w:szCs w:val="24"/>
        </w:rPr>
        <w:t xml:space="preserve">Bulgaristan’daki </w:t>
      </w:r>
      <w:r w:rsidRPr="00D76CCA">
        <w:rPr>
          <w:rFonts w:ascii="Times New Roman" w:eastAsia="Times New Roman" w:hAnsi="Times New Roman" w:cs="Times New Roman"/>
          <w:i/>
          <w:sz w:val="24"/>
          <w:szCs w:val="24"/>
        </w:rPr>
        <w:t>T</w:t>
      </w:r>
      <w:r w:rsidR="00D76CCA" w:rsidRPr="00D76CCA">
        <w:rPr>
          <w:rFonts w:ascii="Times New Roman" w:eastAsia="Times New Roman" w:hAnsi="Times New Roman" w:cs="Times New Roman"/>
          <w:i/>
          <w:sz w:val="24"/>
          <w:szCs w:val="24"/>
        </w:rPr>
        <w:t>ürk</w:t>
      </w:r>
      <w:r w:rsidRPr="00D76CCA">
        <w:rPr>
          <w:rFonts w:ascii="Times New Roman" w:eastAsia="Times New Roman" w:hAnsi="Times New Roman" w:cs="Times New Roman"/>
          <w:i/>
          <w:sz w:val="24"/>
          <w:szCs w:val="24"/>
        </w:rPr>
        <w:t xml:space="preserve"> </w:t>
      </w:r>
      <w:r w:rsidR="00D76CCA" w:rsidRPr="00D76CCA">
        <w:rPr>
          <w:rFonts w:ascii="Times New Roman" w:eastAsia="Times New Roman" w:hAnsi="Times New Roman" w:cs="Times New Roman"/>
          <w:i/>
          <w:sz w:val="24"/>
          <w:szCs w:val="24"/>
        </w:rPr>
        <w:t>Azınlığı Açısından</w:t>
      </w:r>
      <w:r w:rsidRPr="00D76CCA">
        <w:rPr>
          <w:rFonts w:ascii="Times New Roman" w:eastAsia="Times New Roman" w:hAnsi="Times New Roman" w:cs="Times New Roman"/>
          <w:i/>
          <w:sz w:val="24"/>
          <w:szCs w:val="24"/>
        </w:rPr>
        <w:t xml:space="preserve"> T</w:t>
      </w:r>
      <w:r w:rsidR="00D76CCA" w:rsidRPr="00D76CCA">
        <w:rPr>
          <w:rFonts w:ascii="Times New Roman" w:eastAsia="Times New Roman" w:hAnsi="Times New Roman" w:cs="Times New Roman"/>
          <w:i/>
          <w:sz w:val="24"/>
          <w:szCs w:val="24"/>
        </w:rPr>
        <w:t>ürk</w:t>
      </w:r>
      <w:r w:rsidRPr="00D76CCA">
        <w:rPr>
          <w:rFonts w:ascii="Times New Roman" w:eastAsia="Times New Roman" w:hAnsi="Times New Roman" w:cs="Times New Roman"/>
          <w:i/>
          <w:sz w:val="24"/>
          <w:szCs w:val="24"/>
        </w:rPr>
        <w:t>-B</w:t>
      </w:r>
      <w:r w:rsidR="00D76CCA" w:rsidRPr="00D76CCA">
        <w:rPr>
          <w:rFonts w:ascii="Times New Roman" w:eastAsia="Times New Roman" w:hAnsi="Times New Roman" w:cs="Times New Roman"/>
          <w:i/>
          <w:sz w:val="24"/>
          <w:szCs w:val="24"/>
        </w:rPr>
        <w:t>ulgar</w:t>
      </w:r>
      <w:r w:rsidRPr="00D76CCA">
        <w:rPr>
          <w:rFonts w:ascii="Times New Roman" w:eastAsia="Times New Roman" w:hAnsi="Times New Roman" w:cs="Times New Roman"/>
          <w:i/>
          <w:sz w:val="24"/>
          <w:szCs w:val="24"/>
        </w:rPr>
        <w:t xml:space="preserve"> İ</w:t>
      </w:r>
      <w:r w:rsidR="00D76CCA" w:rsidRPr="00D76CCA">
        <w:rPr>
          <w:rFonts w:ascii="Times New Roman" w:eastAsia="Times New Roman" w:hAnsi="Times New Roman" w:cs="Times New Roman"/>
          <w:i/>
          <w:sz w:val="24"/>
          <w:szCs w:val="24"/>
        </w:rPr>
        <w:t>lişkileri</w:t>
      </w:r>
      <w:r w:rsidRPr="00D76CCA">
        <w:rPr>
          <w:rFonts w:ascii="Times New Roman" w:eastAsia="Times New Roman" w:hAnsi="Times New Roman" w:cs="Times New Roman"/>
          <w:i/>
          <w:sz w:val="24"/>
          <w:szCs w:val="24"/>
        </w:rPr>
        <w:t xml:space="preserve"> </w:t>
      </w:r>
      <w:r w:rsidR="00D76CCA" w:rsidRPr="00D76CCA">
        <w:rPr>
          <w:rFonts w:ascii="Times New Roman" w:eastAsia="Times New Roman" w:hAnsi="Times New Roman" w:cs="Times New Roman"/>
          <w:i/>
          <w:sz w:val="24"/>
          <w:szCs w:val="24"/>
        </w:rPr>
        <w:t>ve</w:t>
      </w:r>
      <w:r w:rsidRPr="00D76CCA">
        <w:rPr>
          <w:rFonts w:ascii="Times New Roman" w:eastAsia="Times New Roman" w:hAnsi="Times New Roman" w:cs="Times New Roman"/>
          <w:i/>
          <w:sz w:val="24"/>
          <w:szCs w:val="24"/>
        </w:rPr>
        <w:t xml:space="preserve"> G</w:t>
      </w:r>
      <w:r w:rsidR="00D76CCA" w:rsidRPr="00D76CCA">
        <w:rPr>
          <w:rFonts w:ascii="Times New Roman" w:eastAsia="Times New Roman" w:hAnsi="Times New Roman" w:cs="Times New Roman"/>
          <w:i/>
          <w:sz w:val="24"/>
          <w:szCs w:val="24"/>
        </w:rPr>
        <w:t>öç</w:t>
      </w:r>
      <w:r w:rsidRPr="00D76CCA">
        <w:rPr>
          <w:rFonts w:ascii="Times New Roman" w:eastAsia="Times New Roman" w:hAnsi="Times New Roman" w:cs="Times New Roman"/>
          <w:i/>
          <w:sz w:val="24"/>
          <w:szCs w:val="24"/>
        </w:rPr>
        <w:t xml:space="preserve"> S</w:t>
      </w:r>
      <w:r w:rsidR="00D76CCA" w:rsidRPr="00D76CCA">
        <w:rPr>
          <w:rFonts w:ascii="Times New Roman" w:eastAsia="Times New Roman" w:hAnsi="Times New Roman" w:cs="Times New Roman"/>
          <w:i/>
          <w:sz w:val="24"/>
          <w:szCs w:val="24"/>
        </w:rPr>
        <w:t>orunu</w:t>
      </w:r>
      <w:r w:rsidRPr="00D76CCA">
        <w:rPr>
          <w:rFonts w:ascii="Times New Roman" w:eastAsia="Times New Roman" w:hAnsi="Times New Roman" w:cs="Times New Roman"/>
          <w:sz w:val="24"/>
          <w:szCs w:val="24"/>
        </w:rPr>
        <w:t>, İstanbul Üniversitesi Sosyal Bilimler Enstitüsü, İstanbul 1991</w:t>
      </w:r>
      <w:r w:rsidR="00D76CCA" w:rsidRPr="00D76CCA">
        <w:rPr>
          <w:rFonts w:ascii="Times New Roman" w:eastAsia="Times New Roman" w:hAnsi="Times New Roman" w:cs="Times New Roman"/>
          <w:sz w:val="24"/>
          <w:szCs w:val="24"/>
        </w:rPr>
        <w:t>.</w:t>
      </w:r>
    </w:p>
    <w:p w14:paraId="00000069" w14:textId="77777777" w:rsidR="0029751D" w:rsidRPr="00D76CCA" w:rsidRDefault="0029751D" w:rsidP="00D76CCA">
      <w:pPr>
        <w:spacing w:line="240" w:lineRule="auto"/>
        <w:jc w:val="both"/>
        <w:rPr>
          <w:rFonts w:ascii="Times New Roman" w:eastAsia="Times New Roman" w:hAnsi="Times New Roman" w:cs="Times New Roman"/>
          <w:sz w:val="24"/>
          <w:szCs w:val="24"/>
        </w:rPr>
      </w:pPr>
    </w:p>
    <w:p w14:paraId="0000006A" w14:textId="3E5E5D60" w:rsidR="0029751D" w:rsidRPr="00D76CCA" w:rsidRDefault="00000000" w:rsidP="00D76CCA">
      <w:pPr>
        <w:spacing w:line="240" w:lineRule="auto"/>
        <w:jc w:val="both"/>
        <w:rPr>
          <w:rFonts w:ascii="Times New Roman" w:eastAsia="Times New Roman" w:hAnsi="Times New Roman" w:cs="Times New Roman"/>
          <w:sz w:val="24"/>
          <w:szCs w:val="24"/>
        </w:rPr>
      </w:pPr>
      <w:r w:rsidRPr="00D76CCA">
        <w:rPr>
          <w:rFonts w:ascii="Times New Roman" w:eastAsia="Times New Roman" w:hAnsi="Times New Roman" w:cs="Times New Roman"/>
          <w:sz w:val="24"/>
          <w:szCs w:val="24"/>
        </w:rPr>
        <w:t>Özay</w:t>
      </w:r>
      <w:r w:rsidR="00011281" w:rsidRPr="00D76CCA">
        <w:rPr>
          <w:rFonts w:ascii="Times New Roman" w:eastAsia="Times New Roman" w:hAnsi="Times New Roman" w:cs="Times New Roman"/>
          <w:sz w:val="24"/>
          <w:szCs w:val="24"/>
        </w:rPr>
        <w:t>,</w:t>
      </w:r>
      <w:r w:rsidRPr="00D76CCA">
        <w:rPr>
          <w:rFonts w:ascii="Times New Roman" w:eastAsia="Times New Roman" w:hAnsi="Times New Roman" w:cs="Times New Roman"/>
          <w:sz w:val="24"/>
          <w:szCs w:val="24"/>
        </w:rPr>
        <w:t xml:space="preserve"> Seçil, </w:t>
      </w:r>
      <w:r w:rsidRPr="00D76CCA">
        <w:rPr>
          <w:rFonts w:ascii="Times New Roman" w:eastAsia="Times New Roman" w:hAnsi="Times New Roman" w:cs="Times New Roman"/>
          <w:i/>
          <w:sz w:val="24"/>
          <w:szCs w:val="24"/>
        </w:rPr>
        <w:t>1989 B</w:t>
      </w:r>
      <w:r w:rsidR="00D76CCA" w:rsidRPr="00D76CCA">
        <w:rPr>
          <w:rFonts w:ascii="Times New Roman" w:eastAsia="Times New Roman" w:hAnsi="Times New Roman" w:cs="Times New Roman"/>
          <w:i/>
          <w:sz w:val="24"/>
          <w:szCs w:val="24"/>
        </w:rPr>
        <w:t>ulgaristan’daki</w:t>
      </w:r>
      <w:r w:rsidRPr="00D76CCA">
        <w:rPr>
          <w:rFonts w:ascii="Times New Roman" w:eastAsia="Times New Roman" w:hAnsi="Times New Roman" w:cs="Times New Roman"/>
          <w:i/>
          <w:sz w:val="24"/>
          <w:szCs w:val="24"/>
        </w:rPr>
        <w:t xml:space="preserve"> Z</w:t>
      </w:r>
      <w:r w:rsidR="00D76CCA" w:rsidRPr="00D76CCA">
        <w:rPr>
          <w:rFonts w:ascii="Times New Roman" w:eastAsia="Times New Roman" w:hAnsi="Times New Roman" w:cs="Times New Roman"/>
          <w:i/>
          <w:sz w:val="24"/>
          <w:szCs w:val="24"/>
        </w:rPr>
        <w:t>orunlu</w:t>
      </w:r>
      <w:r w:rsidRPr="00D76CCA">
        <w:rPr>
          <w:rFonts w:ascii="Times New Roman" w:eastAsia="Times New Roman" w:hAnsi="Times New Roman" w:cs="Times New Roman"/>
          <w:i/>
          <w:sz w:val="24"/>
          <w:szCs w:val="24"/>
        </w:rPr>
        <w:t xml:space="preserve"> G</w:t>
      </w:r>
      <w:r w:rsidR="00D76CCA" w:rsidRPr="00D76CCA">
        <w:rPr>
          <w:rFonts w:ascii="Times New Roman" w:eastAsia="Times New Roman" w:hAnsi="Times New Roman" w:cs="Times New Roman"/>
          <w:i/>
          <w:sz w:val="24"/>
          <w:szCs w:val="24"/>
        </w:rPr>
        <w:t>öçün</w:t>
      </w:r>
      <w:r w:rsidRPr="00D76CCA">
        <w:rPr>
          <w:rFonts w:ascii="Times New Roman" w:eastAsia="Times New Roman" w:hAnsi="Times New Roman" w:cs="Times New Roman"/>
          <w:i/>
          <w:sz w:val="24"/>
          <w:szCs w:val="24"/>
        </w:rPr>
        <w:t xml:space="preserve"> E</w:t>
      </w:r>
      <w:r w:rsidR="00D76CCA" w:rsidRPr="00D76CCA">
        <w:rPr>
          <w:rFonts w:ascii="Times New Roman" w:eastAsia="Times New Roman" w:hAnsi="Times New Roman" w:cs="Times New Roman"/>
          <w:i/>
          <w:sz w:val="24"/>
          <w:szCs w:val="24"/>
        </w:rPr>
        <w:t>tkilerinin</w:t>
      </w:r>
      <w:r w:rsidRPr="00D76CCA">
        <w:rPr>
          <w:rFonts w:ascii="Times New Roman" w:eastAsia="Times New Roman" w:hAnsi="Times New Roman" w:cs="Times New Roman"/>
          <w:i/>
          <w:sz w:val="24"/>
          <w:szCs w:val="24"/>
        </w:rPr>
        <w:t xml:space="preserve"> B</w:t>
      </w:r>
      <w:r w:rsidR="00D76CCA" w:rsidRPr="00D76CCA">
        <w:rPr>
          <w:rFonts w:ascii="Times New Roman" w:eastAsia="Times New Roman" w:hAnsi="Times New Roman" w:cs="Times New Roman"/>
          <w:i/>
          <w:sz w:val="24"/>
          <w:szCs w:val="24"/>
        </w:rPr>
        <w:t>ursa</w:t>
      </w:r>
      <w:r w:rsidRPr="00D76CCA">
        <w:rPr>
          <w:rFonts w:ascii="Times New Roman" w:eastAsia="Times New Roman" w:hAnsi="Times New Roman" w:cs="Times New Roman"/>
          <w:i/>
          <w:sz w:val="24"/>
          <w:szCs w:val="24"/>
        </w:rPr>
        <w:t xml:space="preserve"> Y</w:t>
      </w:r>
      <w:r w:rsidR="00D76CCA" w:rsidRPr="00D76CCA">
        <w:rPr>
          <w:rFonts w:ascii="Times New Roman" w:eastAsia="Times New Roman" w:hAnsi="Times New Roman" w:cs="Times New Roman"/>
          <w:i/>
          <w:sz w:val="24"/>
          <w:szCs w:val="24"/>
        </w:rPr>
        <w:t>erel</w:t>
      </w:r>
      <w:r w:rsidRPr="00D76CCA">
        <w:rPr>
          <w:rFonts w:ascii="Times New Roman" w:eastAsia="Times New Roman" w:hAnsi="Times New Roman" w:cs="Times New Roman"/>
          <w:i/>
          <w:sz w:val="24"/>
          <w:szCs w:val="24"/>
        </w:rPr>
        <w:t xml:space="preserve"> B</w:t>
      </w:r>
      <w:r w:rsidR="00D76CCA" w:rsidRPr="00D76CCA">
        <w:rPr>
          <w:rFonts w:ascii="Times New Roman" w:eastAsia="Times New Roman" w:hAnsi="Times New Roman" w:cs="Times New Roman"/>
          <w:i/>
          <w:sz w:val="24"/>
          <w:szCs w:val="24"/>
        </w:rPr>
        <w:t>asını</w:t>
      </w:r>
      <w:r w:rsidRPr="00D76CCA">
        <w:rPr>
          <w:rFonts w:ascii="Times New Roman" w:eastAsia="Times New Roman" w:hAnsi="Times New Roman" w:cs="Times New Roman"/>
          <w:i/>
          <w:sz w:val="24"/>
          <w:szCs w:val="24"/>
        </w:rPr>
        <w:t xml:space="preserve"> Ö</w:t>
      </w:r>
      <w:r w:rsidR="00D76CCA" w:rsidRPr="00D76CCA">
        <w:rPr>
          <w:rFonts w:ascii="Times New Roman" w:eastAsia="Times New Roman" w:hAnsi="Times New Roman" w:cs="Times New Roman"/>
          <w:i/>
          <w:sz w:val="24"/>
          <w:szCs w:val="24"/>
        </w:rPr>
        <w:t>rneğinde</w:t>
      </w:r>
      <w:r w:rsidRPr="00D76CCA">
        <w:rPr>
          <w:rFonts w:ascii="Times New Roman" w:eastAsia="Times New Roman" w:hAnsi="Times New Roman" w:cs="Times New Roman"/>
          <w:i/>
          <w:sz w:val="24"/>
          <w:szCs w:val="24"/>
        </w:rPr>
        <w:t xml:space="preserve"> İ</w:t>
      </w:r>
      <w:r w:rsidR="00D76CCA" w:rsidRPr="00D76CCA">
        <w:rPr>
          <w:rFonts w:ascii="Times New Roman" w:eastAsia="Times New Roman" w:hAnsi="Times New Roman" w:cs="Times New Roman"/>
          <w:i/>
          <w:sz w:val="24"/>
          <w:szCs w:val="24"/>
        </w:rPr>
        <w:t>ncelenmesi</w:t>
      </w:r>
      <w:r w:rsidRPr="00D76CCA">
        <w:rPr>
          <w:rFonts w:ascii="Times New Roman" w:eastAsia="Times New Roman" w:hAnsi="Times New Roman" w:cs="Times New Roman"/>
          <w:sz w:val="24"/>
          <w:szCs w:val="24"/>
        </w:rPr>
        <w:t>, M</w:t>
      </w:r>
      <w:r w:rsidR="00D76CCA" w:rsidRPr="00D76CCA">
        <w:rPr>
          <w:rFonts w:ascii="Times New Roman" w:eastAsia="Times New Roman" w:hAnsi="Times New Roman" w:cs="Times New Roman"/>
          <w:sz w:val="24"/>
          <w:szCs w:val="24"/>
        </w:rPr>
        <w:t>armara</w:t>
      </w:r>
      <w:r w:rsidRPr="00D76CCA">
        <w:rPr>
          <w:rFonts w:ascii="Times New Roman" w:eastAsia="Times New Roman" w:hAnsi="Times New Roman" w:cs="Times New Roman"/>
          <w:sz w:val="24"/>
          <w:szCs w:val="24"/>
        </w:rPr>
        <w:t xml:space="preserve"> Ü</w:t>
      </w:r>
      <w:r w:rsidR="00D76CCA" w:rsidRPr="00D76CCA">
        <w:rPr>
          <w:rFonts w:ascii="Times New Roman" w:eastAsia="Times New Roman" w:hAnsi="Times New Roman" w:cs="Times New Roman"/>
          <w:sz w:val="24"/>
          <w:szCs w:val="24"/>
        </w:rPr>
        <w:t>niversitesi</w:t>
      </w:r>
      <w:r w:rsidRPr="00D76CCA">
        <w:rPr>
          <w:rFonts w:ascii="Times New Roman" w:eastAsia="Times New Roman" w:hAnsi="Times New Roman" w:cs="Times New Roman"/>
          <w:sz w:val="24"/>
          <w:szCs w:val="24"/>
        </w:rPr>
        <w:t xml:space="preserve"> S</w:t>
      </w:r>
      <w:r w:rsidR="00D76CCA" w:rsidRPr="00D76CCA">
        <w:rPr>
          <w:rFonts w:ascii="Times New Roman" w:eastAsia="Times New Roman" w:hAnsi="Times New Roman" w:cs="Times New Roman"/>
          <w:sz w:val="24"/>
          <w:szCs w:val="24"/>
        </w:rPr>
        <w:t>osyal</w:t>
      </w:r>
      <w:r w:rsidRPr="00D76CCA">
        <w:rPr>
          <w:rFonts w:ascii="Times New Roman" w:eastAsia="Times New Roman" w:hAnsi="Times New Roman" w:cs="Times New Roman"/>
          <w:sz w:val="24"/>
          <w:szCs w:val="24"/>
        </w:rPr>
        <w:t xml:space="preserve"> B</w:t>
      </w:r>
      <w:r w:rsidR="00D76CCA" w:rsidRPr="00D76CCA">
        <w:rPr>
          <w:rFonts w:ascii="Times New Roman" w:eastAsia="Times New Roman" w:hAnsi="Times New Roman" w:cs="Times New Roman"/>
          <w:sz w:val="24"/>
          <w:szCs w:val="24"/>
        </w:rPr>
        <w:t>ilimler</w:t>
      </w:r>
      <w:r w:rsidRPr="00D76CCA">
        <w:rPr>
          <w:rFonts w:ascii="Times New Roman" w:eastAsia="Times New Roman" w:hAnsi="Times New Roman" w:cs="Times New Roman"/>
          <w:sz w:val="24"/>
          <w:szCs w:val="24"/>
        </w:rPr>
        <w:t xml:space="preserve"> E</w:t>
      </w:r>
      <w:r w:rsidR="00D76CCA" w:rsidRPr="00D76CCA">
        <w:rPr>
          <w:rFonts w:ascii="Times New Roman" w:eastAsia="Times New Roman" w:hAnsi="Times New Roman" w:cs="Times New Roman"/>
          <w:sz w:val="24"/>
          <w:szCs w:val="24"/>
        </w:rPr>
        <w:t>nstitüsü</w:t>
      </w:r>
      <w:r w:rsidRPr="00D76CCA">
        <w:rPr>
          <w:rFonts w:ascii="Times New Roman" w:eastAsia="Times New Roman" w:hAnsi="Times New Roman" w:cs="Times New Roman"/>
          <w:sz w:val="24"/>
          <w:szCs w:val="24"/>
        </w:rPr>
        <w:t>, İ</w:t>
      </w:r>
      <w:r w:rsidR="00D76CCA" w:rsidRPr="00D76CCA">
        <w:rPr>
          <w:rFonts w:ascii="Times New Roman" w:eastAsia="Times New Roman" w:hAnsi="Times New Roman" w:cs="Times New Roman"/>
          <w:sz w:val="24"/>
          <w:szCs w:val="24"/>
        </w:rPr>
        <w:t>stanbul</w:t>
      </w:r>
      <w:r w:rsidRPr="00D76CCA">
        <w:rPr>
          <w:rFonts w:ascii="Times New Roman" w:eastAsia="Times New Roman" w:hAnsi="Times New Roman" w:cs="Times New Roman"/>
          <w:sz w:val="24"/>
          <w:szCs w:val="24"/>
        </w:rPr>
        <w:t xml:space="preserve"> 2011</w:t>
      </w:r>
      <w:r w:rsidR="00D76CCA" w:rsidRPr="00D76CCA">
        <w:rPr>
          <w:rFonts w:ascii="Times New Roman" w:eastAsia="Times New Roman" w:hAnsi="Times New Roman" w:cs="Times New Roman"/>
          <w:sz w:val="24"/>
          <w:szCs w:val="24"/>
        </w:rPr>
        <w:t>.</w:t>
      </w:r>
    </w:p>
    <w:p w14:paraId="0000006B" w14:textId="77777777" w:rsidR="0029751D" w:rsidRPr="00D76CCA" w:rsidRDefault="0029751D" w:rsidP="00D76CCA">
      <w:pPr>
        <w:spacing w:line="240" w:lineRule="auto"/>
        <w:jc w:val="both"/>
        <w:rPr>
          <w:rFonts w:ascii="Times New Roman" w:eastAsia="Times New Roman" w:hAnsi="Times New Roman" w:cs="Times New Roman"/>
          <w:sz w:val="24"/>
          <w:szCs w:val="24"/>
        </w:rPr>
      </w:pPr>
    </w:p>
    <w:p w14:paraId="0000006C" w14:textId="1270FF0F" w:rsidR="0029751D" w:rsidRPr="00D76CCA" w:rsidRDefault="00011281" w:rsidP="00D76CCA">
      <w:pPr>
        <w:spacing w:line="240" w:lineRule="auto"/>
        <w:jc w:val="both"/>
        <w:rPr>
          <w:rFonts w:ascii="Times New Roman" w:eastAsia="Times New Roman" w:hAnsi="Times New Roman" w:cs="Times New Roman"/>
          <w:sz w:val="24"/>
          <w:szCs w:val="24"/>
        </w:rPr>
      </w:pPr>
      <w:r w:rsidRPr="00D76CCA">
        <w:rPr>
          <w:rFonts w:ascii="Times New Roman" w:eastAsia="Times New Roman" w:hAnsi="Times New Roman" w:cs="Times New Roman"/>
          <w:sz w:val="24"/>
          <w:szCs w:val="24"/>
        </w:rPr>
        <w:t xml:space="preserve">Şimşir, Bilal, </w:t>
      </w:r>
      <w:r w:rsidRPr="00D76CCA">
        <w:rPr>
          <w:rFonts w:ascii="Times New Roman" w:eastAsia="Times New Roman" w:hAnsi="Times New Roman" w:cs="Times New Roman"/>
          <w:i/>
          <w:sz w:val="24"/>
          <w:szCs w:val="24"/>
        </w:rPr>
        <w:t>Bulgaristan Türkleri</w:t>
      </w:r>
      <w:r w:rsidRPr="00D76CCA">
        <w:rPr>
          <w:rFonts w:ascii="Times New Roman" w:eastAsia="Times New Roman" w:hAnsi="Times New Roman" w:cs="Times New Roman"/>
          <w:sz w:val="24"/>
          <w:szCs w:val="24"/>
        </w:rPr>
        <w:t>, Bilgi Yayınları, Şubat 1986</w:t>
      </w:r>
      <w:r w:rsidR="00D76CCA" w:rsidRPr="00D76CCA">
        <w:rPr>
          <w:rFonts w:ascii="Times New Roman" w:eastAsia="Times New Roman" w:hAnsi="Times New Roman" w:cs="Times New Roman"/>
          <w:sz w:val="24"/>
          <w:szCs w:val="24"/>
        </w:rPr>
        <w:t>.</w:t>
      </w:r>
    </w:p>
    <w:p w14:paraId="0000006D" w14:textId="77777777" w:rsidR="0029751D" w:rsidRPr="00A67958" w:rsidRDefault="0029751D">
      <w:pPr>
        <w:spacing w:line="240" w:lineRule="auto"/>
        <w:rPr>
          <w:rFonts w:ascii="Times New Roman" w:hAnsi="Times New Roman" w:cs="Times New Roman"/>
        </w:rPr>
      </w:pPr>
    </w:p>
    <w:p w14:paraId="0000006E" w14:textId="77777777" w:rsidR="0029751D" w:rsidRPr="00A67958" w:rsidRDefault="00000000">
      <w:pPr>
        <w:spacing w:line="240" w:lineRule="auto"/>
        <w:rPr>
          <w:rFonts w:ascii="Times New Roman" w:hAnsi="Times New Roman" w:cs="Times New Roman"/>
        </w:rPr>
      </w:pPr>
      <w:r w:rsidRPr="00A67958">
        <w:rPr>
          <w:rFonts w:ascii="Times New Roman" w:hAnsi="Times New Roman" w:cs="Times New Roman"/>
        </w:rPr>
        <w:t xml:space="preserve"> </w:t>
      </w:r>
    </w:p>
    <w:sectPr w:rsidR="0029751D" w:rsidRPr="00A67958" w:rsidSect="007B2BAD">
      <w:headerReference w:type="default" r:id="rId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F1997" w14:textId="77777777" w:rsidR="007B2BAD" w:rsidRDefault="007B2BAD">
      <w:pPr>
        <w:spacing w:line="240" w:lineRule="auto"/>
      </w:pPr>
      <w:r>
        <w:separator/>
      </w:r>
    </w:p>
  </w:endnote>
  <w:endnote w:type="continuationSeparator" w:id="0">
    <w:p w14:paraId="3535069A" w14:textId="77777777" w:rsidR="007B2BAD" w:rsidRDefault="007B2B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6B623" w14:textId="77777777" w:rsidR="007B2BAD" w:rsidRDefault="007B2BAD">
      <w:pPr>
        <w:spacing w:line="240" w:lineRule="auto"/>
      </w:pPr>
      <w:r>
        <w:separator/>
      </w:r>
    </w:p>
  </w:footnote>
  <w:footnote w:type="continuationSeparator" w:id="0">
    <w:p w14:paraId="3F58BA6B" w14:textId="77777777" w:rsidR="007B2BAD" w:rsidRDefault="007B2BAD">
      <w:pPr>
        <w:spacing w:line="240" w:lineRule="auto"/>
      </w:pPr>
      <w:r>
        <w:continuationSeparator/>
      </w:r>
    </w:p>
  </w:footnote>
  <w:footnote w:id="1">
    <w:p w14:paraId="0000007A" w14:textId="36FA4899" w:rsidR="0029751D" w:rsidRPr="00A67958" w:rsidRDefault="00000000" w:rsidP="00A67958">
      <w:pPr>
        <w:spacing w:line="240" w:lineRule="auto"/>
        <w:jc w:val="both"/>
        <w:rPr>
          <w:rFonts w:ascii="Times New Roman" w:hAnsi="Times New Roman" w:cs="Times New Roman"/>
          <w:sz w:val="20"/>
          <w:szCs w:val="20"/>
        </w:rPr>
      </w:pPr>
      <w:r w:rsidRPr="00A67958">
        <w:rPr>
          <w:rFonts w:ascii="Times New Roman" w:hAnsi="Times New Roman" w:cs="Times New Roman"/>
          <w:sz w:val="20"/>
          <w:szCs w:val="20"/>
          <w:vertAlign w:val="superscript"/>
        </w:rPr>
        <w:footnoteRef/>
      </w:r>
      <w:r w:rsidRPr="00A67958">
        <w:rPr>
          <w:rFonts w:ascii="Times New Roman" w:hAnsi="Times New Roman" w:cs="Times New Roman"/>
          <w:sz w:val="20"/>
          <w:szCs w:val="20"/>
        </w:rPr>
        <w:t xml:space="preserve"> Nedim İpek, “B</w:t>
      </w:r>
      <w:r w:rsidR="00A67958" w:rsidRPr="00A67958">
        <w:rPr>
          <w:rFonts w:ascii="Times New Roman" w:hAnsi="Times New Roman" w:cs="Times New Roman"/>
          <w:sz w:val="20"/>
          <w:szCs w:val="20"/>
        </w:rPr>
        <w:t>irinci</w:t>
      </w:r>
      <w:r w:rsidRPr="00A67958">
        <w:rPr>
          <w:rFonts w:ascii="Times New Roman" w:hAnsi="Times New Roman" w:cs="Times New Roman"/>
          <w:sz w:val="20"/>
          <w:szCs w:val="20"/>
        </w:rPr>
        <w:t xml:space="preserve"> D</w:t>
      </w:r>
      <w:r w:rsidR="00A67958" w:rsidRPr="00A67958">
        <w:rPr>
          <w:rFonts w:ascii="Times New Roman" w:hAnsi="Times New Roman" w:cs="Times New Roman"/>
          <w:sz w:val="20"/>
          <w:szCs w:val="20"/>
        </w:rPr>
        <w:t>ünya</w:t>
      </w:r>
      <w:r w:rsidRPr="00A67958">
        <w:rPr>
          <w:rFonts w:ascii="Times New Roman" w:hAnsi="Times New Roman" w:cs="Times New Roman"/>
          <w:sz w:val="20"/>
          <w:szCs w:val="20"/>
        </w:rPr>
        <w:t xml:space="preserve"> S</w:t>
      </w:r>
      <w:r w:rsidR="00A67958" w:rsidRPr="00A67958">
        <w:rPr>
          <w:rFonts w:ascii="Times New Roman" w:hAnsi="Times New Roman" w:cs="Times New Roman"/>
          <w:sz w:val="20"/>
          <w:szCs w:val="20"/>
        </w:rPr>
        <w:t>avaşı</w:t>
      </w:r>
      <w:r w:rsidRPr="00A67958">
        <w:rPr>
          <w:rFonts w:ascii="Times New Roman" w:hAnsi="Times New Roman" w:cs="Times New Roman"/>
          <w:sz w:val="20"/>
          <w:szCs w:val="20"/>
        </w:rPr>
        <w:t xml:space="preserve"> E</w:t>
      </w:r>
      <w:r w:rsidR="00A67958" w:rsidRPr="00A67958">
        <w:rPr>
          <w:rFonts w:ascii="Times New Roman" w:hAnsi="Times New Roman" w:cs="Times New Roman"/>
          <w:sz w:val="20"/>
          <w:szCs w:val="20"/>
        </w:rPr>
        <w:t>snasında</w:t>
      </w:r>
      <w:r w:rsidRPr="00A67958">
        <w:rPr>
          <w:rFonts w:ascii="Times New Roman" w:hAnsi="Times New Roman" w:cs="Times New Roman"/>
          <w:sz w:val="20"/>
          <w:szCs w:val="20"/>
        </w:rPr>
        <w:t xml:space="preserve"> K</w:t>
      </w:r>
      <w:r w:rsidR="00A67958" w:rsidRPr="00A67958">
        <w:rPr>
          <w:rFonts w:ascii="Times New Roman" w:hAnsi="Times New Roman" w:cs="Times New Roman"/>
          <w:sz w:val="20"/>
          <w:szCs w:val="20"/>
        </w:rPr>
        <w:t>aradeniz</w:t>
      </w:r>
      <w:r w:rsidRPr="00A67958">
        <w:rPr>
          <w:rFonts w:ascii="Times New Roman" w:hAnsi="Times New Roman" w:cs="Times New Roman"/>
          <w:sz w:val="20"/>
          <w:szCs w:val="20"/>
        </w:rPr>
        <w:t xml:space="preserve"> ve D</w:t>
      </w:r>
      <w:r w:rsidR="00A67958" w:rsidRPr="00A67958">
        <w:rPr>
          <w:rFonts w:ascii="Times New Roman" w:hAnsi="Times New Roman" w:cs="Times New Roman"/>
          <w:sz w:val="20"/>
          <w:szCs w:val="20"/>
        </w:rPr>
        <w:t>oğu</w:t>
      </w:r>
      <w:r w:rsidRPr="00A67958">
        <w:rPr>
          <w:rFonts w:ascii="Times New Roman" w:hAnsi="Times New Roman" w:cs="Times New Roman"/>
          <w:sz w:val="20"/>
          <w:szCs w:val="20"/>
        </w:rPr>
        <w:t xml:space="preserve"> A</w:t>
      </w:r>
      <w:r w:rsidR="00A67958" w:rsidRPr="00A67958">
        <w:rPr>
          <w:rFonts w:ascii="Times New Roman" w:hAnsi="Times New Roman" w:cs="Times New Roman"/>
          <w:sz w:val="20"/>
          <w:szCs w:val="20"/>
        </w:rPr>
        <w:t>nadolu’da</w:t>
      </w:r>
      <w:r w:rsidRPr="00A67958">
        <w:rPr>
          <w:rFonts w:ascii="Times New Roman" w:hAnsi="Times New Roman" w:cs="Times New Roman"/>
          <w:sz w:val="20"/>
          <w:szCs w:val="20"/>
        </w:rPr>
        <w:t xml:space="preserve"> C</w:t>
      </w:r>
      <w:r w:rsidR="00A67958" w:rsidRPr="00A67958">
        <w:rPr>
          <w:rFonts w:ascii="Times New Roman" w:hAnsi="Times New Roman" w:cs="Times New Roman"/>
          <w:sz w:val="20"/>
          <w:szCs w:val="20"/>
        </w:rPr>
        <w:t>ereyan</w:t>
      </w:r>
      <w:r w:rsidRPr="00A67958">
        <w:rPr>
          <w:rFonts w:ascii="Times New Roman" w:hAnsi="Times New Roman" w:cs="Times New Roman"/>
          <w:sz w:val="20"/>
          <w:szCs w:val="20"/>
        </w:rPr>
        <w:t xml:space="preserve"> E</w:t>
      </w:r>
      <w:r w:rsidR="00A67958" w:rsidRPr="00A67958">
        <w:rPr>
          <w:rFonts w:ascii="Times New Roman" w:hAnsi="Times New Roman" w:cs="Times New Roman"/>
          <w:sz w:val="20"/>
          <w:szCs w:val="20"/>
        </w:rPr>
        <w:t>den</w:t>
      </w:r>
      <w:r w:rsidRPr="00A67958">
        <w:rPr>
          <w:rFonts w:ascii="Times New Roman" w:hAnsi="Times New Roman" w:cs="Times New Roman"/>
          <w:sz w:val="20"/>
          <w:szCs w:val="20"/>
        </w:rPr>
        <w:t xml:space="preserve"> G</w:t>
      </w:r>
      <w:r w:rsidR="00A67958" w:rsidRPr="00A67958">
        <w:rPr>
          <w:rFonts w:ascii="Times New Roman" w:hAnsi="Times New Roman" w:cs="Times New Roman"/>
          <w:sz w:val="20"/>
          <w:szCs w:val="20"/>
        </w:rPr>
        <w:t>öçler</w:t>
      </w:r>
      <w:r w:rsidRPr="00A67958">
        <w:rPr>
          <w:rFonts w:ascii="Times New Roman" w:hAnsi="Times New Roman" w:cs="Times New Roman"/>
          <w:sz w:val="20"/>
          <w:szCs w:val="20"/>
        </w:rPr>
        <w:t xml:space="preserve">”, </w:t>
      </w:r>
      <w:proofErr w:type="spellStart"/>
      <w:r w:rsidR="00A67958" w:rsidRPr="00A67958">
        <w:rPr>
          <w:rFonts w:ascii="Times New Roman" w:hAnsi="Times New Roman" w:cs="Times New Roman"/>
          <w:i/>
          <w:sz w:val="20"/>
          <w:szCs w:val="20"/>
        </w:rPr>
        <w:t>Ondokuz</w:t>
      </w:r>
      <w:proofErr w:type="spellEnd"/>
      <w:r w:rsidRPr="00A67958">
        <w:rPr>
          <w:rFonts w:ascii="Times New Roman" w:hAnsi="Times New Roman" w:cs="Times New Roman"/>
          <w:i/>
          <w:sz w:val="20"/>
          <w:szCs w:val="20"/>
        </w:rPr>
        <w:t xml:space="preserve"> M</w:t>
      </w:r>
      <w:r w:rsidR="00A67958" w:rsidRPr="00A67958">
        <w:rPr>
          <w:rFonts w:ascii="Times New Roman" w:hAnsi="Times New Roman" w:cs="Times New Roman"/>
          <w:i/>
          <w:sz w:val="20"/>
          <w:szCs w:val="20"/>
        </w:rPr>
        <w:t>ayıs</w:t>
      </w:r>
      <w:r w:rsidRPr="00A67958">
        <w:rPr>
          <w:rFonts w:ascii="Times New Roman" w:hAnsi="Times New Roman" w:cs="Times New Roman"/>
          <w:i/>
          <w:sz w:val="20"/>
          <w:szCs w:val="20"/>
        </w:rPr>
        <w:t xml:space="preserve"> Ü</w:t>
      </w:r>
      <w:r w:rsidR="00A67958" w:rsidRPr="00A67958">
        <w:rPr>
          <w:rFonts w:ascii="Times New Roman" w:hAnsi="Times New Roman" w:cs="Times New Roman"/>
          <w:i/>
          <w:sz w:val="20"/>
          <w:szCs w:val="20"/>
        </w:rPr>
        <w:t>niversitesi</w:t>
      </w:r>
      <w:r w:rsidRPr="00A67958">
        <w:rPr>
          <w:rFonts w:ascii="Times New Roman" w:hAnsi="Times New Roman" w:cs="Times New Roman"/>
          <w:i/>
          <w:sz w:val="20"/>
          <w:szCs w:val="20"/>
        </w:rPr>
        <w:t xml:space="preserve"> E</w:t>
      </w:r>
      <w:r w:rsidR="00A67958" w:rsidRPr="00A67958">
        <w:rPr>
          <w:rFonts w:ascii="Times New Roman" w:hAnsi="Times New Roman" w:cs="Times New Roman"/>
          <w:i/>
          <w:sz w:val="20"/>
          <w:szCs w:val="20"/>
        </w:rPr>
        <w:t>ğitim</w:t>
      </w:r>
      <w:r w:rsidRPr="00A67958">
        <w:rPr>
          <w:rFonts w:ascii="Times New Roman" w:hAnsi="Times New Roman" w:cs="Times New Roman"/>
          <w:i/>
          <w:sz w:val="20"/>
          <w:szCs w:val="20"/>
        </w:rPr>
        <w:t xml:space="preserve"> D</w:t>
      </w:r>
      <w:r w:rsidR="00A67958" w:rsidRPr="00A67958">
        <w:rPr>
          <w:rFonts w:ascii="Times New Roman" w:hAnsi="Times New Roman" w:cs="Times New Roman"/>
          <w:i/>
          <w:sz w:val="20"/>
          <w:szCs w:val="20"/>
        </w:rPr>
        <w:t>ergisi</w:t>
      </w:r>
      <w:r w:rsidRPr="00A67958">
        <w:rPr>
          <w:rFonts w:ascii="Times New Roman" w:hAnsi="Times New Roman" w:cs="Times New Roman"/>
          <w:i/>
          <w:sz w:val="20"/>
          <w:szCs w:val="20"/>
        </w:rPr>
        <w:t>,</w:t>
      </w:r>
      <w:r w:rsidRPr="00A67958">
        <w:rPr>
          <w:rFonts w:ascii="Times New Roman" w:hAnsi="Times New Roman" w:cs="Times New Roman"/>
          <w:sz w:val="20"/>
          <w:szCs w:val="20"/>
        </w:rPr>
        <w:t xml:space="preserve"> </w:t>
      </w:r>
      <w:r w:rsidR="00A67958" w:rsidRPr="00A67958">
        <w:rPr>
          <w:rFonts w:ascii="Times New Roman" w:hAnsi="Times New Roman" w:cs="Times New Roman"/>
          <w:sz w:val="20"/>
          <w:szCs w:val="20"/>
        </w:rPr>
        <w:t xml:space="preserve">Cilt XII/1, </w:t>
      </w:r>
      <w:r w:rsidRPr="00A67958">
        <w:rPr>
          <w:rFonts w:ascii="Times New Roman" w:hAnsi="Times New Roman" w:cs="Times New Roman"/>
          <w:sz w:val="20"/>
          <w:szCs w:val="20"/>
        </w:rPr>
        <w:t>S</w:t>
      </w:r>
      <w:r w:rsidR="00A67958" w:rsidRPr="00A67958">
        <w:rPr>
          <w:rFonts w:ascii="Times New Roman" w:hAnsi="Times New Roman" w:cs="Times New Roman"/>
          <w:sz w:val="20"/>
          <w:szCs w:val="20"/>
        </w:rPr>
        <w:t>amsun</w:t>
      </w:r>
      <w:r w:rsidRPr="00A67958">
        <w:rPr>
          <w:rFonts w:ascii="Times New Roman" w:hAnsi="Times New Roman" w:cs="Times New Roman"/>
          <w:sz w:val="20"/>
          <w:szCs w:val="20"/>
        </w:rPr>
        <w:t xml:space="preserve"> 1999, s.161.</w:t>
      </w:r>
    </w:p>
  </w:footnote>
  <w:footnote w:id="2">
    <w:p w14:paraId="0000007B" w14:textId="04B2D3CF" w:rsidR="0029751D" w:rsidRDefault="00000000" w:rsidP="00A67958">
      <w:pPr>
        <w:spacing w:line="240" w:lineRule="auto"/>
        <w:jc w:val="both"/>
        <w:rPr>
          <w:sz w:val="20"/>
          <w:szCs w:val="20"/>
        </w:rPr>
      </w:pPr>
      <w:r w:rsidRPr="00A67958">
        <w:rPr>
          <w:rFonts w:ascii="Times New Roman" w:hAnsi="Times New Roman" w:cs="Times New Roman"/>
          <w:sz w:val="20"/>
          <w:szCs w:val="20"/>
          <w:vertAlign w:val="superscript"/>
        </w:rPr>
        <w:footnoteRef/>
      </w:r>
      <w:r w:rsidRPr="00A67958">
        <w:rPr>
          <w:rFonts w:ascii="Times New Roman" w:hAnsi="Times New Roman" w:cs="Times New Roman"/>
          <w:sz w:val="20"/>
          <w:szCs w:val="20"/>
        </w:rPr>
        <w:t xml:space="preserve"> Berrak Çeçen, “B</w:t>
      </w:r>
      <w:r w:rsidR="00A67958" w:rsidRPr="00A67958">
        <w:rPr>
          <w:rFonts w:ascii="Times New Roman" w:hAnsi="Times New Roman" w:cs="Times New Roman"/>
          <w:sz w:val="20"/>
          <w:szCs w:val="20"/>
        </w:rPr>
        <w:t>ulgaristan’dan</w:t>
      </w:r>
      <w:r w:rsidRPr="00A67958">
        <w:rPr>
          <w:rFonts w:ascii="Times New Roman" w:hAnsi="Times New Roman" w:cs="Times New Roman"/>
          <w:sz w:val="20"/>
          <w:szCs w:val="20"/>
        </w:rPr>
        <w:t xml:space="preserve"> T</w:t>
      </w:r>
      <w:r w:rsidR="00A67958" w:rsidRPr="00A67958">
        <w:rPr>
          <w:rFonts w:ascii="Times New Roman" w:hAnsi="Times New Roman" w:cs="Times New Roman"/>
          <w:sz w:val="20"/>
          <w:szCs w:val="20"/>
        </w:rPr>
        <w:t>ürkiye’ye</w:t>
      </w:r>
      <w:r w:rsidRPr="00A67958">
        <w:rPr>
          <w:rFonts w:ascii="Times New Roman" w:hAnsi="Times New Roman" w:cs="Times New Roman"/>
          <w:sz w:val="20"/>
          <w:szCs w:val="20"/>
        </w:rPr>
        <w:t xml:space="preserve"> G</w:t>
      </w:r>
      <w:r w:rsidR="00A67958" w:rsidRPr="00A67958">
        <w:rPr>
          <w:rFonts w:ascii="Times New Roman" w:hAnsi="Times New Roman" w:cs="Times New Roman"/>
          <w:sz w:val="20"/>
          <w:szCs w:val="20"/>
        </w:rPr>
        <w:t>elen</w:t>
      </w:r>
      <w:r w:rsidRPr="00A67958">
        <w:rPr>
          <w:rFonts w:ascii="Times New Roman" w:hAnsi="Times New Roman" w:cs="Times New Roman"/>
          <w:sz w:val="20"/>
          <w:szCs w:val="20"/>
        </w:rPr>
        <w:t xml:space="preserve"> D</w:t>
      </w:r>
      <w:r w:rsidR="00A67958" w:rsidRPr="00A67958">
        <w:rPr>
          <w:rFonts w:ascii="Times New Roman" w:hAnsi="Times New Roman" w:cs="Times New Roman"/>
          <w:sz w:val="20"/>
          <w:szCs w:val="20"/>
        </w:rPr>
        <w:t>üzensiz</w:t>
      </w:r>
      <w:r w:rsidRPr="00A67958">
        <w:rPr>
          <w:rFonts w:ascii="Times New Roman" w:hAnsi="Times New Roman" w:cs="Times New Roman"/>
          <w:sz w:val="20"/>
          <w:szCs w:val="20"/>
        </w:rPr>
        <w:t xml:space="preserve"> G</w:t>
      </w:r>
      <w:r w:rsidR="00A67958" w:rsidRPr="00A67958">
        <w:rPr>
          <w:rFonts w:ascii="Times New Roman" w:hAnsi="Times New Roman" w:cs="Times New Roman"/>
          <w:sz w:val="20"/>
          <w:szCs w:val="20"/>
        </w:rPr>
        <w:t>öçmenlerin</w:t>
      </w:r>
      <w:r w:rsidRPr="00A67958">
        <w:rPr>
          <w:rFonts w:ascii="Times New Roman" w:hAnsi="Times New Roman" w:cs="Times New Roman"/>
          <w:sz w:val="20"/>
          <w:szCs w:val="20"/>
        </w:rPr>
        <w:t xml:space="preserve"> Y</w:t>
      </w:r>
      <w:r w:rsidR="00A67958" w:rsidRPr="00A67958">
        <w:rPr>
          <w:rFonts w:ascii="Times New Roman" w:hAnsi="Times New Roman" w:cs="Times New Roman"/>
          <w:sz w:val="20"/>
          <w:szCs w:val="20"/>
        </w:rPr>
        <w:t>asallaşma</w:t>
      </w:r>
      <w:r w:rsidRPr="00A67958">
        <w:rPr>
          <w:rFonts w:ascii="Times New Roman" w:hAnsi="Times New Roman" w:cs="Times New Roman"/>
          <w:sz w:val="20"/>
          <w:szCs w:val="20"/>
        </w:rPr>
        <w:t xml:space="preserve"> S</w:t>
      </w:r>
      <w:r w:rsidR="00A67958" w:rsidRPr="00A67958">
        <w:rPr>
          <w:rFonts w:ascii="Times New Roman" w:hAnsi="Times New Roman" w:cs="Times New Roman"/>
          <w:sz w:val="20"/>
          <w:szCs w:val="20"/>
        </w:rPr>
        <w:t>üreçlerinde</w:t>
      </w:r>
      <w:r w:rsidRPr="00A67958">
        <w:rPr>
          <w:rFonts w:ascii="Times New Roman" w:hAnsi="Times New Roman" w:cs="Times New Roman"/>
          <w:sz w:val="20"/>
          <w:szCs w:val="20"/>
        </w:rPr>
        <w:t xml:space="preserve"> D</w:t>
      </w:r>
      <w:r w:rsidR="00A67958" w:rsidRPr="00A67958">
        <w:rPr>
          <w:rFonts w:ascii="Times New Roman" w:hAnsi="Times New Roman" w:cs="Times New Roman"/>
          <w:sz w:val="20"/>
          <w:szCs w:val="20"/>
        </w:rPr>
        <w:t>eğişen</w:t>
      </w:r>
      <w:r w:rsidRPr="00A67958">
        <w:rPr>
          <w:rFonts w:ascii="Times New Roman" w:hAnsi="Times New Roman" w:cs="Times New Roman"/>
          <w:sz w:val="20"/>
          <w:szCs w:val="20"/>
        </w:rPr>
        <w:t xml:space="preserve"> Y</w:t>
      </w:r>
      <w:r w:rsidR="00A67958" w:rsidRPr="00A67958">
        <w:rPr>
          <w:rFonts w:ascii="Times New Roman" w:hAnsi="Times New Roman" w:cs="Times New Roman"/>
          <w:sz w:val="20"/>
          <w:szCs w:val="20"/>
        </w:rPr>
        <w:t>asal</w:t>
      </w:r>
      <w:r w:rsidRPr="00A67958">
        <w:rPr>
          <w:rFonts w:ascii="Times New Roman" w:hAnsi="Times New Roman" w:cs="Times New Roman"/>
          <w:sz w:val="20"/>
          <w:szCs w:val="20"/>
        </w:rPr>
        <w:t xml:space="preserve"> D</w:t>
      </w:r>
      <w:r w:rsidR="00A67958" w:rsidRPr="00A67958">
        <w:rPr>
          <w:rFonts w:ascii="Times New Roman" w:hAnsi="Times New Roman" w:cs="Times New Roman"/>
          <w:sz w:val="20"/>
          <w:szCs w:val="20"/>
        </w:rPr>
        <w:t>üzenlemelerin</w:t>
      </w:r>
      <w:r w:rsidRPr="00A67958">
        <w:rPr>
          <w:rFonts w:ascii="Times New Roman" w:hAnsi="Times New Roman" w:cs="Times New Roman"/>
          <w:sz w:val="20"/>
          <w:szCs w:val="20"/>
        </w:rPr>
        <w:t xml:space="preserve"> R</w:t>
      </w:r>
      <w:r w:rsidR="00A67958" w:rsidRPr="00A67958">
        <w:rPr>
          <w:rFonts w:ascii="Times New Roman" w:hAnsi="Times New Roman" w:cs="Times New Roman"/>
          <w:sz w:val="20"/>
          <w:szCs w:val="20"/>
        </w:rPr>
        <w:t>olü</w:t>
      </w:r>
      <w:r w:rsidRPr="00A67958">
        <w:rPr>
          <w:rFonts w:ascii="Times New Roman" w:hAnsi="Times New Roman" w:cs="Times New Roman"/>
          <w:sz w:val="20"/>
          <w:szCs w:val="20"/>
        </w:rPr>
        <w:t>”</w:t>
      </w:r>
      <w:r w:rsidR="00A67958" w:rsidRPr="00A67958">
        <w:rPr>
          <w:rFonts w:ascii="Times New Roman" w:hAnsi="Times New Roman" w:cs="Times New Roman"/>
          <w:sz w:val="20"/>
          <w:szCs w:val="20"/>
        </w:rPr>
        <w:t xml:space="preserve"> </w:t>
      </w:r>
      <w:r w:rsidRPr="00A67958">
        <w:rPr>
          <w:rFonts w:ascii="Times New Roman" w:hAnsi="Times New Roman" w:cs="Times New Roman"/>
          <w:i/>
          <w:sz w:val="20"/>
          <w:szCs w:val="20"/>
        </w:rPr>
        <w:t>İstanbul Ticaret Üniversitesi Sosyal Bilimler Dergisi,</w:t>
      </w:r>
      <w:r w:rsidRPr="00A67958">
        <w:rPr>
          <w:rFonts w:ascii="Times New Roman" w:hAnsi="Times New Roman" w:cs="Times New Roman"/>
          <w:sz w:val="20"/>
          <w:szCs w:val="20"/>
        </w:rPr>
        <w:t xml:space="preserve"> </w:t>
      </w:r>
      <w:r w:rsidR="00A67958" w:rsidRPr="00A67958">
        <w:rPr>
          <w:rFonts w:ascii="Times New Roman" w:hAnsi="Times New Roman" w:cs="Times New Roman"/>
          <w:sz w:val="20"/>
          <w:szCs w:val="20"/>
        </w:rPr>
        <w:t>Cilt XV/</w:t>
      </w:r>
      <w:r w:rsidRPr="00A67958">
        <w:rPr>
          <w:rFonts w:ascii="Times New Roman" w:hAnsi="Times New Roman" w:cs="Times New Roman"/>
          <w:sz w:val="20"/>
          <w:szCs w:val="20"/>
        </w:rPr>
        <w:t>29, Bahar 2016/2, s.266.</w:t>
      </w:r>
    </w:p>
  </w:footnote>
  <w:footnote w:id="3">
    <w:p w14:paraId="00000071" w14:textId="0F940A11" w:rsidR="0029751D" w:rsidRPr="00A67958" w:rsidRDefault="00000000" w:rsidP="00A67958">
      <w:pPr>
        <w:spacing w:line="240" w:lineRule="auto"/>
        <w:jc w:val="both"/>
        <w:rPr>
          <w:rFonts w:ascii="Times New Roman" w:hAnsi="Times New Roman" w:cs="Times New Roman"/>
          <w:sz w:val="20"/>
          <w:szCs w:val="20"/>
        </w:rPr>
      </w:pPr>
      <w:r w:rsidRPr="00A67958">
        <w:rPr>
          <w:rFonts w:ascii="Times New Roman" w:hAnsi="Times New Roman" w:cs="Times New Roman"/>
          <w:sz w:val="20"/>
          <w:szCs w:val="20"/>
          <w:vertAlign w:val="superscript"/>
        </w:rPr>
        <w:footnoteRef/>
      </w:r>
      <w:r w:rsidRPr="00A67958">
        <w:rPr>
          <w:rFonts w:ascii="Times New Roman" w:hAnsi="Times New Roman" w:cs="Times New Roman"/>
          <w:sz w:val="20"/>
          <w:szCs w:val="20"/>
        </w:rPr>
        <w:t xml:space="preserve"> Serdar Nükte,</w:t>
      </w:r>
      <w:r w:rsidRPr="00A67958">
        <w:rPr>
          <w:rFonts w:ascii="Times New Roman" w:hAnsi="Times New Roman" w:cs="Times New Roman"/>
          <w:i/>
          <w:sz w:val="20"/>
          <w:szCs w:val="20"/>
        </w:rPr>
        <w:t xml:space="preserve"> M</w:t>
      </w:r>
      <w:r w:rsidR="00A67958" w:rsidRPr="00A67958">
        <w:rPr>
          <w:rFonts w:ascii="Times New Roman" w:hAnsi="Times New Roman" w:cs="Times New Roman"/>
          <w:i/>
          <w:sz w:val="20"/>
          <w:szCs w:val="20"/>
        </w:rPr>
        <w:t>uhacirlikten</w:t>
      </w:r>
      <w:r w:rsidRPr="00A67958">
        <w:rPr>
          <w:rFonts w:ascii="Times New Roman" w:hAnsi="Times New Roman" w:cs="Times New Roman"/>
          <w:i/>
          <w:sz w:val="20"/>
          <w:szCs w:val="20"/>
        </w:rPr>
        <w:t xml:space="preserve"> G</w:t>
      </w:r>
      <w:r w:rsidR="00A67958" w:rsidRPr="00A67958">
        <w:rPr>
          <w:rFonts w:ascii="Times New Roman" w:hAnsi="Times New Roman" w:cs="Times New Roman"/>
          <w:i/>
          <w:sz w:val="20"/>
          <w:szCs w:val="20"/>
        </w:rPr>
        <w:t>öçmenliğe</w:t>
      </w:r>
      <w:r w:rsidRPr="00A67958">
        <w:rPr>
          <w:rFonts w:ascii="Times New Roman" w:hAnsi="Times New Roman" w:cs="Times New Roman"/>
          <w:i/>
          <w:sz w:val="20"/>
          <w:szCs w:val="20"/>
        </w:rPr>
        <w:t xml:space="preserve"> İ</w:t>
      </w:r>
      <w:r w:rsidR="00A67958" w:rsidRPr="00A67958">
        <w:rPr>
          <w:rFonts w:ascii="Times New Roman" w:hAnsi="Times New Roman" w:cs="Times New Roman"/>
          <w:i/>
          <w:sz w:val="20"/>
          <w:szCs w:val="20"/>
        </w:rPr>
        <w:t>skandan</w:t>
      </w:r>
      <w:r w:rsidRPr="00A67958">
        <w:rPr>
          <w:rFonts w:ascii="Times New Roman" w:hAnsi="Times New Roman" w:cs="Times New Roman"/>
          <w:i/>
          <w:sz w:val="20"/>
          <w:szCs w:val="20"/>
        </w:rPr>
        <w:t xml:space="preserve"> </w:t>
      </w:r>
      <w:r w:rsidR="00A67958" w:rsidRPr="00A67958">
        <w:rPr>
          <w:rFonts w:ascii="Times New Roman" w:hAnsi="Times New Roman" w:cs="Times New Roman"/>
          <w:i/>
          <w:sz w:val="20"/>
          <w:szCs w:val="20"/>
        </w:rPr>
        <w:t>Yerleşime</w:t>
      </w:r>
      <w:r w:rsidRPr="00A67958">
        <w:rPr>
          <w:rFonts w:ascii="Times New Roman" w:hAnsi="Times New Roman" w:cs="Times New Roman"/>
          <w:i/>
          <w:sz w:val="20"/>
          <w:szCs w:val="20"/>
        </w:rPr>
        <w:t>: B</w:t>
      </w:r>
      <w:r w:rsidR="00A67958" w:rsidRPr="00A67958">
        <w:rPr>
          <w:rFonts w:ascii="Times New Roman" w:hAnsi="Times New Roman" w:cs="Times New Roman"/>
          <w:i/>
          <w:sz w:val="20"/>
          <w:szCs w:val="20"/>
        </w:rPr>
        <w:t xml:space="preserve">ulgaristan </w:t>
      </w:r>
      <w:proofErr w:type="spellStart"/>
      <w:r w:rsidRPr="00A67958">
        <w:rPr>
          <w:rFonts w:ascii="Times New Roman" w:hAnsi="Times New Roman" w:cs="Times New Roman"/>
          <w:i/>
          <w:sz w:val="20"/>
          <w:szCs w:val="20"/>
        </w:rPr>
        <w:t>M</w:t>
      </w:r>
      <w:r w:rsidR="00A67958" w:rsidRPr="00A67958">
        <w:rPr>
          <w:rFonts w:ascii="Times New Roman" w:hAnsi="Times New Roman" w:cs="Times New Roman"/>
          <w:i/>
          <w:sz w:val="20"/>
          <w:szCs w:val="20"/>
        </w:rPr>
        <w:t>uhacirleri’nin</w:t>
      </w:r>
      <w:proofErr w:type="spellEnd"/>
      <w:r w:rsidRPr="00A67958">
        <w:rPr>
          <w:rFonts w:ascii="Times New Roman" w:hAnsi="Times New Roman" w:cs="Times New Roman"/>
          <w:i/>
          <w:sz w:val="20"/>
          <w:szCs w:val="20"/>
        </w:rPr>
        <w:t xml:space="preserve"> K</w:t>
      </w:r>
      <w:r w:rsidR="00A67958" w:rsidRPr="00A67958">
        <w:rPr>
          <w:rFonts w:ascii="Times New Roman" w:hAnsi="Times New Roman" w:cs="Times New Roman"/>
          <w:i/>
          <w:sz w:val="20"/>
          <w:szCs w:val="20"/>
        </w:rPr>
        <w:t>onya’ya Göçü</w:t>
      </w:r>
      <w:r w:rsidRPr="00A67958">
        <w:rPr>
          <w:rFonts w:ascii="Times New Roman" w:hAnsi="Times New Roman" w:cs="Times New Roman"/>
          <w:i/>
          <w:sz w:val="20"/>
          <w:szCs w:val="20"/>
        </w:rPr>
        <w:t xml:space="preserve">, </w:t>
      </w:r>
      <w:r w:rsidRPr="00A67958">
        <w:rPr>
          <w:rFonts w:ascii="Times New Roman" w:hAnsi="Times New Roman" w:cs="Times New Roman"/>
          <w:sz w:val="20"/>
          <w:szCs w:val="20"/>
        </w:rPr>
        <w:t>T.C. N</w:t>
      </w:r>
      <w:r w:rsidR="00A67958" w:rsidRPr="00A67958">
        <w:rPr>
          <w:rFonts w:ascii="Times New Roman" w:hAnsi="Times New Roman" w:cs="Times New Roman"/>
          <w:sz w:val="20"/>
          <w:szCs w:val="20"/>
        </w:rPr>
        <w:t>ecmettin</w:t>
      </w:r>
      <w:r w:rsidRPr="00A67958">
        <w:rPr>
          <w:rFonts w:ascii="Times New Roman" w:hAnsi="Times New Roman" w:cs="Times New Roman"/>
          <w:sz w:val="20"/>
          <w:szCs w:val="20"/>
        </w:rPr>
        <w:t xml:space="preserve"> E</w:t>
      </w:r>
      <w:r w:rsidR="00A67958" w:rsidRPr="00A67958">
        <w:rPr>
          <w:rFonts w:ascii="Times New Roman" w:hAnsi="Times New Roman" w:cs="Times New Roman"/>
          <w:sz w:val="20"/>
          <w:szCs w:val="20"/>
        </w:rPr>
        <w:t>rbakan</w:t>
      </w:r>
      <w:r w:rsidRPr="00A67958">
        <w:rPr>
          <w:rFonts w:ascii="Times New Roman" w:hAnsi="Times New Roman" w:cs="Times New Roman"/>
          <w:sz w:val="20"/>
          <w:szCs w:val="20"/>
        </w:rPr>
        <w:t xml:space="preserve"> Ü</w:t>
      </w:r>
      <w:r w:rsidR="00A67958" w:rsidRPr="00A67958">
        <w:rPr>
          <w:rFonts w:ascii="Times New Roman" w:hAnsi="Times New Roman" w:cs="Times New Roman"/>
          <w:sz w:val="20"/>
          <w:szCs w:val="20"/>
        </w:rPr>
        <w:t>niversitesi</w:t>
      </w:r>
      <w:r w:rsidRPr="00A67958">
        <w:rPr>
          <w:rFonts w:ascii="Times New Roman" w:hAnsi="Times New Roman" w:cs="Times New Roman"/>
          <w:sz w:val="20"/>
          <w:szCs w:val="20"/>
        </w:rPr>
        <w:t xml:space="preserve"> Sosyal Bilimler Enstitüsü Müdürlüğü, Konya 2019, s.49.</w:t>
      </w:r>
    </w:p>
  </w:footnote>
  <w:footnote w:id="4">
    <w:p w14:paraId="0000006F" w14:textId="5CEB4F2B" w:rsidR="0029751D" w:rsidRPr="00A67958" w:rsidRDefault="00000000" w:rsidP="00A67958">
      <w:pPr>
        <w:spacing w:line="240" w:lineRule="auto"/>
        <w:jc w:val="both"/>
        <w:rPr>
          <w:rFonts w:ascii="Times New Roman" w:hAnsi="Times New Roman" w:cs="Times New Roman"/>
          <w:sz w:val="20"/>
          <w:szCs w:val="20"/>
        </w:rPr>
      </w:pPr>
      <w:r w:rsidRPr="00A67958">
        <w:rPr>
          <w:rFonts w:ascii="Times New Roman" w:hAnsi="Times New Roman" w:cs="Times New Roman"/>
          <w:sz w:val="20"/>
          <w:szCs w:val="20"/>
          <w:vertAlign w:val="superscript"/>
        </w:rPr>
        <w:footnoteRef/>
      </w:r>
      <w:r w:rsidRPr="00A67958">
        <w:rPr>
          <w:rFonts w:ascii="Times New Roman" w:hAnsi="Times New Roman" w:cs="Times New Roman"/>
          <w:sz w:val="20"/>
          <w:szCs w:val="20"/>
        </w:rPr>
        <w:t xml:space="preserve"> Ozan Kaplanoğlu</w:t>
      </w:r>
      <w:r w:rsidR="00A67958" w:rsidRPr="00A67958">
        <w:rPr>
          <w:rFonts w:ascii="Times New Roman" w:hAnsi="Times New Roman" w:cs="Times New Roman"/>
          <w:sz w:val="20"/>
          <w:szCs w:val="20"/>
        </w:rPr>
        <w:t xml:space="preserve"> ve </w:t>
      </w:r>
      <w:r w:rsidRPr="00A67958">
        <w:rPr>
          <w:rFonts w:ascii="Times New Roman" w:hAnsi="Times New Roman" w:cs="Times New Roman"/>
          <w:sz w:val="20"/>
          <w:szCs w:val="20"/>
        </w:rPr>
        <w:t xml:space="preserve">Raif Kaplanoğlu, </w:t>
      </w:r>
      <w:r w:rsidRPr="00A67958">
        <w:rPr>
          <w:rFonts w:ascii="Times New Roman" w:hAnsi="Times New Roman" w:cs="Times New Roman"/>
          <w:i/>
          <w:sz w:val="20"/>
          <w:szCs w:val="20"/>
        </w:rPr>
        <w:t>Bursa’nın Göç Tarihi</w:t>
      </w:r>
      <w:r w:rsidRPr="00A67958">
        <w:rPr>
          <w:rFonts w:ascii="Times New Roman" w:hAnsi="Times New Roman" w:cs="Times New Roman"/>
          <w:sz w:val="20"/>
          <w:szCs w:val="20"/>
        </w:rPr>
        <w:t xml:space="preserve">, Nilüfer Belediyesi, </w:t>
      </w:r>
      <w:r w:rsidR="00A67958" w:rsidRPr="00A67958">
        <w:rPr>
          <w:rFonts w:ascii="Times New Roman" w:hAnsi="Times New Roman" w:cs="Times New Roman"/>
          <w:sz w:val="20"/>
          <w:szCs w:val="20"/>
        </w:rPr>
        <w:t>Bursa</w:t>
      </w:r>
      <w:r w:rsidRPr="00A67958">
        <w:rPr>
          <w:rFonts w:ascii="Times New Roman" w:hAnsi="Times New Roman" w:cs="Times New Roman"/>
          <w:sz w:val="20"/>
          <w:szCs w:val="20"/>
        </w:rPr>
        <w:t xml:space="preserve"> 2014, s.275.</w:t>
      </w:r>
    </w:p>
  </w:footnote>
  <w:footnote w:id="5">
    <w:p w14:paraId="00000070" w14:textId="77777777" w:rsidR="0029751D" w:rsidRPr="00A67958" w:rsidRDefault="00000000" w:rsidP="00A67958">
      <w:pPr>
        <w:spacing w:line="240" w:lineRule="auto"/>
        <w:jc w:val="both"/>
        <w:rPr>
          <w:rFonts w:ascii="Times New Roman" w:hAnsi="Times New Roman" w:cs="Times New Roman"/>
          <w:sz w:val="20"/>
          <w:szCs w:val="20"/>
        </w:rPr>
      </w:pPr>
      <w:r w:rsidRPr="00A67958">
        <w:rPr>
          <w:rFonts w:ascii="Times New Roman" w:hAnsi="Times New Roman" w:cs="Times New Roman"/>
          <w:sz w:val="20"/>
          <w:szCs w:val="20"/>
          <w:vertAlign w:val="superscript"/>
        </w:rPr>
        <w:footnoteRef/>
      </w:r>
      <w:r w:rsidRPr="00A67958">
        <w:rPr>
          <w:rFonts w:ascii="Times New Roman" w:hAnsi="Times New Roman" w:cs="Times New Roman"/>
          <w:sz w:val="20"/>
          <w:szCs w:val="20"/>
        </w:rPr>
        <w:t xml:space="preserve">Kaplanoğlu, </w:t>
      </w:r>
      <w:proofErr w:type="spellStart"/>
      <w:r w:rsidRPr="00A67958">
        <w:rPr>
          <w:rFonts w:ascii="Times New Roman" w:hAnsi="Times New Roman" w:cs="Times New Roman"/>
          <w:i/>
          <w:sz w:val="20"/>
          <w:szCs w:val="20"/>
        </w:rPr>
        <w:t>a.g.e</w:t>
      </w:r>
      <w:proofErr w:type="spellEnd"/>
      <w:r w:rsidRPr="00A67958">
        <w:rPr>
          <w:rFonts w:ascii="Times New Roman" w:hAnsi="Times New Roman" w:cs="Times New Roman"/>
          <w:i/>
          <w:sz w:val="20"/>
          <w:szCs w:val="20"/>
        </w:rPr>
        <w:t>.</w:t>
      </w:r>
      <w:r w:rsidRPr="00A67958">
        <w:rPr>
          <w:rFonts w:ascii="Times New Roman" w:hAnsi="Times New Roman" w:cs="Times New Roman"/>
          <w:sz w:val="20"/>
          <w:szCs w:val="20"/>
        </w:rPr>
        <w:t>, s.275.</w:t>
      </w:r>
    </w:p>
  </w:footnote>
  <w:footnote w:id="6">
    <w:p w14:paraId="00000075" w14:textId="77777777" w:rsidR="0029751D" w:rsidRPr="00011281" w:rsidRDefault="00000000" w:rsidP="00011281">
      <w:pPr>
        <w:spacing w:line="240" w:lineRule="auto"/>
        <w:jc w:val="both"/>
        <w:rPr>
          <w:rFonts w:ascii="Times New Roman" w:hAnsi="Times New Roman" w:cs="Times New Roman"/>
          <w:sz w:val="20"/>
          <w:szCs w:val="20"/>
        </w:rPr>
      </w:pPr>
      <w:r w:rsidRPr="00011281">
        <w:rPr>
          <w:rFonts w:ascii="Times New Roman" w:hAnsi="Times New Roman" w:cs="Times New Roman"/>
          <w:sz w:val="20"/>
          <w:szCs w:val="20"/>
          <w:vertAlign w:val="superscript"/>
        </w:rPr>
        <w:footnoteRef/>
      </w:r>
      <w:r w:rsidRPr="00011281">
        <w:rPr>
          <w:rFonts w:ascii="Times New Roman" w:hAnsi="Times New Roman" w:cs="Times New Roman"/>
          <w:sz w:val="20"/>
          <w:szCs w:val="20"/>
        </w:rPr>
        <w:t xml:space="preserve">Nükte, </w:t>
      </w:r>
      <w:proofErr w:type="spellStart"/>
      <w:r w:rsidRPr="00011281">
        <w:rPr>
          <w:rFonts w:ascii="Times New Roman" w:hAnsi="Times New Roman" w:cs="Times New Roman"/>
          <w:i/>
          <w:iCs/>
          <w:sz w:val="20"/>
          <w:szCs w:val="20"/>
        </w:rPr>
        <w:t>a.g.e</w:t>
      </w:r>
      <w:proofErr w:type="spellEnd"/>
      <w:r w:rsidRPr="00011281">
        <w:rPr>
          <w:rFonts w:ascii="Times New Roman" w:hAnsi="Times New Roman" w:cs="Times New Roman"/>
          <w:sz w:val="20"/>
          <w:szCs w:val="20"/>
        </w:rPr>
        <w:t>., s.31.</w:t>
      </w:r>
    </w:p>
  </w:footnote>
  <w:footnote w:id="7">
    <w:p w14:paraId="00000072" w14:textId="4BD44BFF" w:rsidR="0029751D" w:rsidRPr="00011281" w:rsidRDefault="00000000" w:rsidP="00011281">
      <w:pPr>
        <w:spacing w:line="240" w:lineRule="auto"/>
        <w:jc w:val="both"/>
        <w:rPr>
          <w:rFonts w:ascii="Times New Roman" w:hAnsi="Times New Roman" w:cs="Times New Roman"/>
          <w:sz w:val="20"/>
          <w:szCs w:val="20"/>
        </w:rPr>
      </w:pPr>
      <w:r w:rsidRPr="00011281">
        <w:rPr>
          <w:rFonts w:ascii="Times New Roman" w:hAnsi="Times New Roman" w:cs="Times New Roman"/>
          <w:sz w:val="20"/>
          <w:szCs w:val="20"/>
          <w:vertAlign w:val="superscript"/>
        </w:rPr>
        <w:footnoteRef/>
      </w:r>
      <w:r w:rsidRPr="00011281">
        <w:rPr>
          <w:rFonts w:ascii="Times New Roman" w:hAnsi="Times New Roman" w:cs="Times New Roman"/>
          <w:sz w:val="20"/>
          <w:szCs w:val="20"/>
        </w:rPr>
        <w:t xml:space="preserve"> Ayşegül </w:t>
      </w:r>
      <w:proofErr w:type="spellStart"/>
      <w:r w:rsidRPr="00011281">
        <w:rPr>
          <w:rFonts w:ascii="Times New Roman" w:hAnsi="Times New Roman" w:cs="Times New Roman"/>
          <w:sz w:val="20"/>
          <w:szCs w:val="20"/>
        </w:rPr>
        <w:t>İ</w:t>
      </w:r>
      <w:r w:rsidR="00A67958" w:rsidRPr="00011281">
        <w:rPr>
          <w:rFonts w:ascii="Times New Roman" w:hAnsi="Times New Roman" w:cs="Times New Roman"/>
          <w:sz w:val="20"/>
          <w:szCs w:val="20"/>
        </w:rPr>
        <w:t>nginar</w:t>
      </w:r>
      <w:proofErr w:type="spellEnd"/>
      <w:r w:rsidRPr="00011281">
        <w:rPr>
          <w:rFonts w:ascii="Times New Roman" w:hAnsi="Times New Roman" w:cs="Times New Roman"/>
          <w:sz w:val="20"/>
          <w:szCs w:val="20"/>
        </w:rPr>
        <w:t xml:space="preserve"> K</w:t>
      </w:r>
      <w:r w:rsidR="00A67958" w:rsidRPr="00011281">
        <w:rPr>
          <w:rFonts w:ascii="Times New Roman" w:hAnsi="Times New Roman" w:cs="Times New Roman"/>
          <w:sz w:val="20"/>
          <w:szCs w:val="20"/>
        </w:rPr>
        <w:t>emaloğlu</w:t>
      </w:r>
      <w:r w:rsidRPr="00011281">
        <w:rPr>
          <w:rFonts w:ascii="Times New Roman" w:hAnsi="Times New Roman" w:cs="Times New Roman"/>
          <w:sz w:val="20"/>
          <w:szCs w:val="20"/>
        </w:rPr>
        <w:t xml:space="preserve">, </w:t>
      </w:r>
      <w:r w:rsidR="00011281" w:rsidRPr="00011281">
        <w:rPr>
          <w:rFonts w:ascii="Times New Roman" w:hAnsi="Times New Roman" w:cs="Times New Roman"/>
          <w:i/>
          <w:sz w:val="20"/>
          <w:szCs w:val="20"/>
        </w:rPr>
        <w:t xml:space="preserve">Bulgaristan’dan </w:t>
      </w:r>
      <w:r w:rsidRPr="00011281">
        <w:rPr>
          <w:rFonts w:ascii="Times New Roman" w:hAnsi="Times New Roman" w:cs="Times New Roman"/>
          <w:i/>
          <w:sz w:val="20"/>
          <w:szCs w:val="20"/>
        </w:rPr>
        <w:t>T</w:t>
      </w:r>
      <w:r w:rsidR="00011281" w:rsidRPr="00011281">
        <w:rPr>
          <w:rFonts w:ascii="Times New Roman" w:hAnsi="Times New Roman" w:cs="Times New Roman"/>
          <w:i/>
          <w:sz w:val="20"/>
          <w:szCs w:val="20"/>
        </w:rPr>
        <w:t xml:space="preserve">ürk </w:t>
      </w:r>
      <w:r w:rsidRPr="00011281">
        <w:rPr>
          <w:rFonts w:ascii="Times New Roman" w:hAnsi="Times New Roman" w:cs="Times New Roman"/>
          <w:i/>
          <w:sz w:val="20"/>
          <w:szCs w:val="20"/>
        </w:rPr>
        <w:t>G</w:t>
      </w:r>
      <w:r w:rsidR="00011281" w:rsidRPr="00011281">
        <w:rPr>
          <w:rFonts w:ascii="Times New Roman" w:hAnsi="Times New Roman" w:cs="Times New Roman"/>
          <w:i/>
          <w:sz w:val="20"/>
          <w:szCs w:val="20"/>
        </w:rPr>
        <w:t>öçü</w:t>
      </w:r>
      <w:r w:rsidRPr="00011281">
        <w:rPr>
          <w:rFonts w:ascii="Times New Roman" w:hAnsi="Times New Roman" w:cs="Times New Roman"/>
          <w:i/>
          <w:sz w:val="20"/>
          <w:szCs w:val="20"/>
        </w:rPr>
        <w:t xml:space="preserve"> (1985-1989),</w:t>
      </w:r>
      <w:r w:rsidRPr="00011281">
        <w:rPr>
          <w:rFonts w:ascii="Times New Roman" w:hAnsi="Times New Roman" w:cs="Times New Roman"/>
          <w:sz w:val="20"/>
          <w:szCs w:val="20"/>
        </w:rPr>
        <w:t xml:space="preserve"> Atatürk Araştırma Merkezi, Ankara 2012, s.42.</w:t>
      </w:r>
    </w:p>
  </w:footnote>
  <w:footnote w:id="8">
    <w:p w14:paraId="00000073" w14:textId="1462D920" w:rsidR="0029751D" w:rsidRPr="00011281" w:rsidRDefault="00000000" w:rsidP="00011281">
      <w:pPr>
        <w:spacing w:line="240" w:lineRule="auto"/>
        <w:jc w:val="both"/>
        <w:rPr>
          <w:rFonts w:ascii="Times New Roman" w:hAnsi="Times New Roman" w:cs="Times New Roman"/>
          <w:sz w:val="20"/>
          <w:szCs w:val="20"/>
        </w:rPr>
      </w:pPr>
      <w:r w:rsidRPr="00011281">
        <w:rPr>
          <w:rFonts w:ascii="Times New Roman" w:hAnsi="Times New Roman" w:cs="Times New Roman"/>
          <w:sz w:val="20"/>
          <w:szCs w:val="20"/>
          <w:vertAlign w:val="superscript"/>
        </w:rPr>
        <w:footnoteRef/>
      </w:r>
      <w:r w:rsidRPr="00011281">
        <w:rPr>
          <w:rFonts w:ascii="Times New Roman" w:hAnsi="Times New Roman" w:cs="Times New Roman"/>
          <w:sz w:val="20"/>
          <w:szCs w:val="20"/>
        </w:rPr>
        <w:t xml:space="preserve"> O. Suat ÖZÇELEBİ, </w:t>
      </w:r>
      <w:r w:rsidRPr="00011281">
        <w:rPr>
          <w:rFonts w:ascii="Times New Roman" w:hAnsi="Times New Roman" w:cs="Times New Roman"/>
          <w:i/>
          <w:sz w:val="20"/>
          <w:szCs w:val="20"/>
        </w:rPr>
        <w:t>B</w:t>
      </w:r>
      <w:r w:rsidR="00011281" w:rsidRPr="00011281">
        <w:rPr>
          <w:rFonts w:ascii="Times New Roman" w:hAnsi="Times New Roman" w:cs="Times New Roman"/>
          <w:i/>
          <w:sz w:val="20"/>
          <w:szCs w:val="20"/>
        </w:rPr>
        <w:t>ulgaristan’daki</w:t>
      </w:r>
      <w:r w:rsidRPr="00011281">
        <w:rPr>
          <w:rFonts w:ascii="Times New Roman" w:hAnsi="Times New Roman" w:cs="Times New Roman"/>
          <w:i/>
          <w:sz w:val="20"/>
          <w:szCs w:val="20"/>
        </w:rPr>
        <w:t xml:space="preserve"> T</w:t>
      </w:r>
      <w:r w:rsidR="00011281" w:rsidRPr="00011281">
        <w:rPr>
          <w:rFonts w:ascii="Times New Roman" w:hAnsi="Times New Roman" w:cs="Times New Roman"/>
          <w:i/>
          <w:sz w:val="20"/>
          <w:szCs w:val="20"/>
        </w:rPr>
        <w:t>ürk</w:t>
      </w:r>
      <w:r w:rsidRPr="00011281">
        <w:rPr>
          <w:rFonts w:ascii="Times New Roman" w:hAnsi="Times New Roman" w:cs="Times New Roman"/>
          <w:i/>
          <w:sz w:val="20"/>
          <w:szCs w:val="20"/>
        </w:rPr>
        <w:t xml:space="preserve"> A</w:t>
      </w:r>
      <w:r w:rsidR="00011281" w:rsidRPr="00011281">
        <w:rPr>
          <w:rFonts w:ascii="Times New Roman" w:hAnsi="Times New Roman" w:cs="Times New Roman"/>
          <w:i/>
          <w:sz w:val="20"/>
          <w:szCs w:val="20"/>
        </w:rPr>
        <w:t>zınlığı</w:t>
      </w:r>
      <w:r w:rsidRPr="00011281">
        <w:rPr>
          <w:rFonts w:ascii="Times New Roman" w:hAnsi="Times New Roman" w:cs="Times New Roman"/>
          <w:i/>
          <w:sz w:val="20"/>
          <w:szCs w:val="20"/>
        </w:rPr>
        <w:t xml:space="preserve"> A</w:t>
      </w:r>
      <w:r w:rsidR="00011281" w:rsidRPr="00011281">
        <w:rPr>
          <w:rFonts w:ascii="Times New Roman" w:hAnsi="Times New Roman" w:cs="Times New Roman"/>
          <w:i/>
          <w:sz w:val="20"/>
          <w:szCs w:val="20"/>
        </w:rPr>
        <w:t>çısından</w:t>
      </w:r>
      <w:r w:rsidRPr="00011281">
        <w:rPr>
          <w:rFonts w:ascii="Times New Roman" w:hAnsi="Times New Roman" w:cs="Times New Roman"/>
          <w:i/>
          <w:sz w:val="20"/>
          <w:szCs w:val="20"/>
        </w:rPr>
        <w:t xml:space="preserve"> T</w:t>
      </w:r>
      <w:r w:rsidR="00011281" w:rsidRPr="00011281">
        <w:rPr>
          <w:rFonts w:ascii="Times New Roman" w:hAnsi="Times New Roman" w:cs="Times New Roman"/>
          <w:i/>
          <w:sz w:val="20"/>
          <w:szCs w:val="20"/>
        </w:rPr>
        <w:t>ürk</w:t>
      </w:r>
      <w:r w:rsidRPr="00011281">
        <w:rPr>
          <w:rFonts w:ascii="Times New Roman" w:hAnsi="Times New Roman" w:cs="Times New Roman"/>
          <w:i/>
          <w:sz w:val="20"/>
          <w:szCs w:val="20"/>
        </w:rPr>
        <w:t>-B</w:t>
      </w:r>
      <w:r w:rsidR="00011281" w:rsidRPr="00011281">
        <w:rPr>
          <w:rFonts w:ascii="Times New Roman" w:hAnsi="Times New Roman" w:cs="Times New Roman"/>
          <w:i/>
          <w:sz w:val="20"/>
          <w:szCs w:val="20"/>
        </w:rPr>
        <w:t>ulgar</w:t>
      </w:r>
      <w:r w:rsidRPr="00011281">
        <w:rPr>
          <w:rFonts w:ascii="Times New Roman" w:hAnsi="Times New Roman" w:cs="Times New Roman"/>
          <w:i/>
          <w:sz w:val="20"/>
          <w:szCs w:val="20"/>
        </w:rPr>
        <w:t xml:space="preserve"> İ</w:t>
      </w:r>
      <w:r w:rsidR="00011281" w:rsidRPr="00011281">
        <w:rPr>
          <w:rFonts w:ascii="Times New Roman" w:hAnsi="Times New Roman" w:cs="Times New Roman"/>
          <w:i/>
          <w:sz w:val="20"/>
          <w:szCs w:val="20"/>
        </w:rPr>
        <w:t>lişkileri ve</w:t>
      </w:r>
      <w:r w:rsidRPr="00011281">
        <w:rPr>
          <w:rFonts w:ascii="Times New Roman" w:hAnsi="Times New Roman" w:cs="Times New Roman"/>
          <w:i/>
          <w:sz w:val="20"/>
          <w:szCs w:val="20"/>
        </w:rPr>
        <w:t xml:space="preserve"> G</w:t>
      </w:r>
      <w:r w:rsidR="00011281" w:rsidRPr="00011281">
        <w:rPr>
          <w:rFonts w:ascii="Times New Roman" w:hAnsi="Times New Roman" w:cs="Times New Roman"/>
          <w:i/>
          <w:sz w:val="20"/>
          <w:szCs w:val="20"/>
        </w:rPr>
        <w:t>öç</w:t>
      </w:r>
      <w:r w:rsidRPr="00011281">
        <w:rPr>
          <w:rFonts w:ascii="Times New Roman" w:hAnsi="Times New Roman" w:cs="Times New Roman"/>
          <w:i/>
          <w:sz w:val="20"/>
          <w:szCs w:val="20"/>
        </w:rPr>
        <w:t xml:space="preserve"> S</w:t>
      </w:r>
      <w:r w:rsidR="00011281" w:rsidRPr="00011281">
        <w:rPr>
          <w:rFonts w:ascii="Times New Roman" w:hAnsi="Times New Roman" w:cs="Times New Roman"/>
          <w:i/>
          <w:sz w:val="20"/>
          <w:szCs w:val="20"/>
        </w:rPr>
        <w:t>orunu</w:t>
      </w:r>
      <w:r w:rsidRPr="00011281">
        <w:rPr>
          <w:rFonts w:ascii="Times New Roman" w:hAnsi="Times New Roman" w:cs="Times New Roman"/>
          <w:sz w:val="20"/>
          <w:szCs w:val="20"/>
        </w:rPr>
        <w:t xml:space="preserve">, İstanbul Üniversitesi Sosyal Bilimler Enstitüsü, İstanbul 1991, </w:t>
      </w:r>
      <w:r w:rsidR="00011281" w:rsidRPr="00011281">
        <w:rPr>
          <w:rFonts w:ascii="Times New Roman" w:hAnsi="Times New Roman" w:cs="Times New Roman"/>
          <w:sz w:val="20"/>
          <w:szCs w:val="20"/>
        </w:rPr>
        <w:t xml:space="preserve">s. </w:t>
      </w:r>
      <w:r w:rsidRPr="00011281">
        <w:rPr>
          <w:rFonts w:ascii="Times New Roman" w:hAnsi="Times New Roman" w:cs="Times New Roman"/>
          <w:sz w:val="20"/>
          <w:szCs w:val="20"/>
        </w:rPr>
        <w:t>83.</w:t>
      </w:r>
    </w:p>
  </w:footnote>
  <w:footnote w:id="9">
    <w:p w14:paraId="00000076" w14:textId="4C92FCDB" w:rsidR="0029751D" w:rsidRPr="00011281" w:rsidRDefault="00000000" w:rsidP="00011281">
      <w:pPr>
        <w:spacing w:line="240" w:lineRule="auto"/>
        <w:jc w:val="both"/>
        <w:rPr>
          <w:rFonts w:ascii="Times New Roman" w:hAnsi="Times New Roman" w:cs="Times New Roman"/>
          <w:sz w:val="20"/>
          <w:szCs w:val="20"/>
        </w:rPr>
      </w:pPr>
      <w:r w:rsidRPr="00011281">
        <w:rPr>
          <w:rFonts w:ascii="Times New Roman" w:hAnsi="Times New Roman" w:cs="Times New Roman"/>
          <w:sz w:val="20"/>
          <w:szCs w:val="20"/>
          <w:vertAlign w:val="superscript"/>
        </w:rPr>
        <w:footnoteRef/>
      </w:r>
      <w:r w:rsidRPr="00011281">
        <w:rPr>
          <w:rFonts w:ascii="Times New Roman" w:hAnsi="Times New Roman" w:cs="Times New Roman"/>
          <w:sz w:val="20"/>
          <w:szCs w:val="20"/>
        </w:rPr>
        <w:t xml:space="preserve"> Bilal Şimşir, </w:t>
      </w:r>
      <w:r w:rsidRPr="00011281">
        <w:rPr>
          <w:rFonts w:ascii="Times New Roman" w:hAnsi="Times New Roman" w:cs="Times New Roman"/>
          <w:i/>
          <w:sz w:val="20"/>
          <w:szCs w:val="20"/>
        </w:rPr>
        <w:t>Bulgaristan Türkleri</w:t>
      </w:r>
      <w:r w:rsidRPr="00011281">
        <w:rPr>
          <w:rFonts w:ascii="Times New Roman" w:hAnsi="Times New Roman" w:cs="Times New Roman"/>
          <w:sz w:val="20"/>
          <w:szCs w:val="20"/>
        </w:rPr>
        <w:t xml:space="preserve">, Bilgi Yayınları, </w:t>
      </w:r>
      <w:r w:rsidR="00011281" w:rsidRPr="00011281">
        <w:rPr>
          <w:rFonts w:ascii="Times New Roman" w:hAnsi="Times New Roman" w:cs="Times New Roman"/>
          <w:sz w:val="20"/>
          <w:szCs w:val="20"/>
        </w:rPr>
        <w:t>İstanbul</w:t>
      </w:r>
      <w:r w:rsidRPr="00011281">
        <w:rPr>
          <w:rFonts w:ascii="Times New Roman" w:hAnsi="Times New Roman" w:cs="Times New Roman"/>
          <w:sz w:val="20"/>
          <w:szCs w:val="20"/>
        </w:rPr>
        <w:t xml:space="preserve"> 1986, s.323.</w:t>
      </w:r>
    </w:p>
  </w:footnote>
  <w:footnote w:id="10">
    <w:p w14:paraId="00000074" w14:textId="77777777" w:rsidR="0029751D" w:rsidRDefault="00000000" w:rsidP="00011281">
      <w:pPr>
        <w:spacing w:line="240" w:lineRule="auto"/>
        <w:jc w:val="both"/>
        <w:rPr>
          <w:sz w:val="20"/>
          <w:szCs w:val="20"/>
        </w:rPr>
      </w:pPr>
      <w:r w:rsidRPr="00011281">
        <w:rPr>
          <w:rFonts w:ascii="Times New Roman" w:hAnsi="Times New Roman" w:cs="Times New Roman"/>
          <w:sz w:val="20"/>
          <w:szCs w:val="20"/>
          <w:vertAlign w:val="superscript"/>
        </w:rPr>
        <w:footnoteRef/>
      </w:r>
      <w:r w:rsidRPr="00011281">
        <w:rPr>
          <w:rFonts w:ascii="Times New Roman" w:hAnsi="Times New Roman" w:cs="Times New Roman"/>
          <w:sz w:val="20"/>
          <w:szCs w:val="20"/>
        </w:rPr>
        <w:t xml:space="preserve"> İLGİNAR</w:t>
      </w:r>
      <w:r w:rsidRPr="00011281">
        <w:rPr>
          <w:rFonts w:ascii="Times New Roman" w:hAnsi="Times New Roman" w:cs="Times New Roman"/>
          <w:i/>
          <w:iCs/>
          <w:sz w:val="20"/>
          <w:szCs w:val="20"/>
        </w:rPr>
        <w:t xml:space="preserve">, </w:t>
      </w:r>
      <w:proofErr w:type="spellStart"/>
      <w:r w:rsidRPr="00011281">
        <w:rPr>
          <w:rFonts w:ascii="Times New Roman" w:hAnsi="Times New Roman" w:cs="Times New Roman"/>
          <w:i/>
          <w:iCs/>
          <w:sz w:val="20"/>
          <w:szCs w:val="20"/>
        </w:rPr>
        <w:t>a.g.e</w:t>
      </w:r>
      <w:proofErr w:type="spellEnd"/>
      <w:r w:rsidRPr="00011281">
        <w:rPr>
          <w:rFonts w:ascii="Times New Roman" w:hAnsi="Times New Roman" w:cs="Times New Roman"/>
          <w:i/>
          <w:iCs/>
          <w:sz w:val="20"/>
          <w:szCs w:val="20"/>
        </w:rPr>
        <w:t>.,</w:t>
      </w:r>
      <w:r w:rsidRPr="00011281">
        <w:rPr>
          <w:rFonts w:ascii="Times New Roman" w:hAnsi="Times New Roman" w:cs="Times New Roman"/>
          <w:sz w:val="20"/>
          <w:szCs w:val="20"/>
        </w:rPr>
        <w:t xml:space="preserve"> s.42.</w:t>
      </w:r>
    </w:p>
  </w:footnote>
  <w:footnote w:id="11">
    <w:p w14:paraId="00000077" w14:textId="77777777" w:rsidR="0029751D" w:rsidRPr="00011281" w:rsidRDefault="00000000" w:rsidP="00011281">
      <w:pPr>
        <w:spacing w:line="240" w:lineRule="auto"/>
        <w:jc w:val="both"/>
        <w:rPr>
          <w:rFonts w:ascii="Times New Roman" w:hAnsi="Times New Roman" w:cs="Times New Roman"/>
          <w:sz w:val="20"/>
          <w:szCs w:val="20"/>
        </w:rPr>
      </w:pPr>
      <w:r w:rsidRPr="00011281">
        <w:rPr>
          <w:rFonts w:ascii="Times New Roman" w:hAnsi="Times New Roman" w:cs="Times New Roman"/>
          <w:sz w:val="20"/>
          <w:szCs w:val="20"/>
          <w:vertAlign w:val="superscript"/>
        </w:rPr>
        <w:footnoteRef/>
      </w:r>
      <w:r w:rsidRPr="00011281">
        <w:rPr>
          <w:rFonts w:ascii="Times New Roman" w:hAnsi="Times New Roman" w:cs="Times New Roman"/>
          <w:sz w:val="20"/>
          <w:szCs w:val="20"/>
        </w:rPr>
        <w:t xml:space="preserve"> Şimşir, </w:t>
      </w:r>
      <w:proofErr w:type="spellStart"/>
      <w:r w:rsidRPr="00011281">
        <w:rPr>
          <w:rFonts w:ascii="Times New Roman" w:hAnsi="Times New Roman" w:cs="Times New Roman"/>
          <w:i/>
          <w:sz w:val="20"/>
          <w:szCs w:val="20"/>
        </w:rPr>
        <w:t>a.g.e</w:t>
      </w:r>
      <w:proofErr w:type="spellEnd"/>
      <w:r w:rsidRPr="00011281">
        <w:rPr>
          <w:rFonts w:ascii="Times New Roman" w:hAnsi="Times New Roman" w:cs="Times New Roman"/>
          <w:sz w:val="20"/>
          <w:szCs w:val="20"/>
        </w:rPr>
        <w:t>., s. 323.</w:t>
      </w:r>
    </w:p>
  </w:footnote>
  <w:footnote w:id="12">
    <w:p w14:paraId="00000078" w14:textId="05B57C53" w:rsidR="0029751D" w:rsidRPr="00011281" w:rsidRDefault="00000000" w:rsidP="00011281">
      <w:pPr>
        <w:spacing w:line="240" w:lineRule="auto"/>
        <w:jc w:val="both"/>
        <w:rPr>
          <w:rFonts w:ascii="Times New Roman" w:hAnsi="Times New Roman" w:cs="Times New Roman"/>
          <w:sz w:val="20"/>
          <w:szCs w:val="20"/>
        </w:rPr>
      </w:pPr>
      <w:r w:rsidRPr="00011281">
        <w:rPr>
          <w:rFonts w:ascii="Times New Roman" w:hAnsi="Times New Roman" w:cs="Times New Roman"/>
          <w:sz w:val="20"/>
          <w:szCs w:val="20"/>
          <w:vertAlign w:val="superscript"/>
        </w:rPr>
        <w:footnoteRef/>
      </w:r>
      <w:r w:rsidRPr="00011281">
        <w:rPr>
          <w:rFonts w:ascii="Times New Roman" w:hAnsi="Times New Roman" w:cs="Times New Roman"/>
          <w:sz w:val="20"/>
          <w:szCs w:val="20"/>
        </w:rPr>
        <w:t xml:space="preserve"> Seçil Özay, </w:t>
      </w:r>
      <w:r w:rsidRPr="00011281">
        <w:rPr>
          <w:rFonts w:ascii="Times New Roman" w:hAnsi="Times New Roman" w:cs="Times New Roman"/>
          <w:i/>
          <w:sz w:val="20"/>
          <w:szCs w:val="20"/>
        </w:rPr>
        <w:t>1989 B</w:t>
      </w:r>
      <w:r w:rsidR="00011281" w:rsidRPr="00011281">
        <w:rPr>
          <w:rFonts w:ascii="Times New Roman" w:hAnsi="Times New Roman" w:cs="Times New Roman"/>
          <w:i/>
          <w:sz w:val="20"/>
          <w:szCs w:val="20"/>
        </w:rPr>
        <w:t>ulgaristan’dan</w:t>
      </w:r>
      <w:r w:rsidRPr="00011281">
        <w:rPr>
          <w:rFonts w:ascii="Times New Roman" w:hAnsi="Times New Roman" w:cs="Times New Roman"/>
          <w:i/>
          <w:sz w:val="20"/>
          <w:szCs w:val="20"/>
        </w:rPr>
        <w:t xml:space="preserve"> Z</w:t>
      </w:r>
      <w:r w:rsidR="00011281" w:rsidRPr="00011281">
        <w:rPr>
          <w:rFonts w:ascii="Times New Roman" w:hAnsi="Times New Roman" w:cs="Times New Roman"/>
          <w:i/>
          <w:sz w:val="20"/>
          <w:szCs w:val="20"/>
        </w:rPr>
        <w:t xml:space="preserve">orunlu </w:t>
      </w:r>
      <w:r w:rsidRPr="00011281">
        <w:rPr>
          <w:rFonts w:ascii="Times New Roman" w:hAnsi="Times New Roman" w:cs="Times New Roman"/>
          <w:i/>
          <w:sz w:val="20"/>
          <w:szCs w:val="20"/>
        </w:rPr>
        <w:t>G</w:t>
      </w:r>
      <w:r w:rsidR="00011281" w:rsidRPr="00011281">
        <w:rPr>
          <w:rFonts w:ascii="Times New Roman" w:hAnsi="Times New Roman" w:cs="Times New Roman"/>
          <w:i/>
          <w:sz w:val="20"/>
          <w:szCs w:val="20"/>
        </w:rPr>
        <w:t>öçün</w:t>
      </w:r>
      <w:r w:rsidRPr="00011281">
        <w:rPr>
          <w:rFonts w:ascii="Times New Roman" w:hAnsi="Times New Roman" w:cs="Times New Roman"/>
          <w:i/>
          <w:sz w:val="20"/>
          <w:szCs w:val="20"/>
        </w:rPr>
        <w:t xml:space="preserve"> E</w:t>
      </w:r>
      <w:r w:rsidR="00011281" w:rsidRPr="00011281">
        <w:rPr>
          <w:rFonts w:ascii="Times New Roman" w:hAnsi="Times New Roman" w:cs="Times New Roman"/>
          <w:i/>
          <w:sz w:val="20"/>
          <w:szCs w:val="20"/>
        </w:rPr>
        <w:t>tkilerinin</w:t>
      </w:r>
      <w:r w:rsidRPr="00011281">
        <w:rPr>
          <w:rFonts w:ascii="Times New Roman" w:hAnsi="Times New Roman" w:cs="Times New Roman"/>
          <w:i/>
          <w:sz w:val="20"/>
          <w:szCs w:val="20"/>
        </w:rPr>
        <w:t xml:space="preserve"> B</w:t>
      </w:r>
      <w:r w:rsidR="00011281" w:rsidRPr="00011281">
        <w:rPr>
          <w:rFonts w:ascii="Times New Roman" w:hAnsi="Times New Roman" w:cs="Times New Roman"/>
          <w:i/>
          <w:sz w:val="20"/>
          <w:szCs w:val="20"/>
        </w:rPr>
        <w:t>ursa</w:t>
      </w:r>
      <w:r w:rsidRPr="00011281">
        <w:rPr>
          <w:rFonts w:ascii="Times New Roman" w:hAnsi="Times New Roman" w:cs="Times New Roman"/>
          <w:i/>
          <w:sz w:val="20"/>
          <w:szCs w:val="20"/>
        </w:rPr>
        <w:t xml:space="preserve"> Y</w:t>
      </w:r>
      <w:r w:rsidR="00011281" w:rsidRPr="00011281">
        <w:rPr>
          <w:rFonts w:ascii="Times New Roman" w:hAnsi="Times New Roman" w:cs="Times New Roman"/>
          <w:i/>
          <w:sz w:val="20"/>
          <w:szCs w:val="20"/>
        </w:rPr>
        <w:t>erel</w:t>
      </w:r>
      <w:r w:rsidRPr="00011281">
        <w:rPr>
          <w:rFonts w:ascii="Times New Roman" w:hAnsi="Times New Roman" w:cs="Times New Roman"/>
          <w:i/>
          <w:sz w:val="20"/>
          <w:szCs w:val="20"/>
        </w:rPr>
        <w:t xml:space="preserve"> B</w:t>
      </w:r>
      <w:r w:rsidR="00011281" w:rsidRPr="00011281">
        <w:rPr>
          <w:rFonts w:ascii="Times New Roman" w:hAnsi="Times New Roman" w:cs="Times New Roman"/>
          <w:i/>
          <w:sz w:val="20"/>
          <w:szCs w:val="20"/>
        </w:rPr>
        <w:t>asını</w:t>
      </w:r>
      <w:r w:rsidRPr="00011281">
        <w:rPr>
          <w:rFonts w:ascii="Times New Roman" w:hAnsi="Times New Roman" w:cs="Times New Roman"/>
          <w:i/>
          <w:sz w:val="20"/>
          <w:szCs w:val="20"/>
        </w:rPr>
        <w:t xml:space="preserve"> Ö</w:t>
      </w:r>
      <w:r w:rsidR="00011281" w:rsidRPr="00011281">
        <w:rPr>
          <w:rFonts w:ascii="Times New Roman" w:hAnsi="Times New Roman" w:cs="Times New Roman"/>
          <w:i/>
          <w:sz w:val="20"/>
          <w:szCs w:val="20"/>
        </w:rPr>
        <w:t>rneğinde</w:t>
      </w:r>
      <w:r w:rsidRPr="00011281">
        <w:rPr>
          <w:rFonts w:ascii="Times New Roman" w:hAnsi="Times New Roman" w:cs="Times New Roman"/>
          <w:i/>
          <w:sz w:val="20"/>
          <w:szCs w:val="20"/>
        </w:rPr>
        <w:t xml:space="preserve"> İ</w:t>
      </w:r>
      <w:r w:rsidR="00011281" w:rsidRPr="00011281">
        <w:rPr>
          <w:rFonts w:ascii="Times New Roman" w:hAnsi="Times New Roman" w:cs="Times New Roman"/>
          <w:i/>
          <w:sz w:val="20"/>
          <w:szCs w:val="20"/>
        </w:rPr>
        <w:t>ncelenmesi</w:t>
      </w:r>
      <w:r w:rsidRPr="00011281">
        <w:rPr>
          <w:rFonts w:ascii="Times New Roman" w:hAnsi="Times New Roman" w:cs="Times New Roman"/>
          <w:sz w:val="20"/>
          <w:szCs w:val="20"/>
        </w:rPr>
        <w:t>, M</w:t>
      </w:r>
      <w:r w:rsidR="00011281" w:rsidRPr="00011281">
        <w:rPr>
          <w:rFonts w:ascii="Times New Roman" w:hAnsi="Times New Roman" w:cs="Times New Roman"/>
          <w:sz w:val="20"/>
          <w:szCs w:val="20"/>
        </w:rPr>
        <w:t>armara</w:t>
      </w:r>
      <w:r w:rsidRPr="00011281">
        <w:rPr>
          <w:rFonts w:ascii="Times New Roman" w:hAnsi="Times New Roman" w:cs="Times New Roman"/>
          <w:sz w:val="20"/>
          <w:szCs w:val="20"/>
        </w:rPr>
        <w:t xml:space="preserve"> Ü</w:t>
      </w:r>
      <w:r w:rsidR="00011281" w:rsidRPr="00011281">
        <w:rPr>
          <w:rFonts w:ascii="Times New Roman" w:hAnsi="Times New Roman" w:cs="Times New Roman"/>
          <w:sz w:val="20"/>
          <w:szCs w:val="20"/>
        </w:rPr>
        <w:t>niversitesi</w:t>
      </w:r>
      <w:r w:rsidRPr="00011281">
        <w:rPr>
          <w:rFonts w:ascii="Times New Roman" w:hAnsi="Times New Roman" w:cs="Times New Roman"/>
          <w:sz w:val="20"/>
          <w:szCs w:val="20"/>
        </w:rPr>
        <w:t xml:space="preserve"> S</w:t>
      </w:r>
      <w:r w:rsidR="00011281" w:rsidRPr="00011281">
        <w:rPr>
          <w:rFonts w:ascii="Times New Roman" w:hAnsi="Times New Roman" w:cs="Times New Roman"/>
          <w:sz w:val="20"/>
          <w:szCs w:val="20"/>
        </w:rPr>
        <w:t>osyal</w:t>
      </w:r>
      <w:r w:rsidRPr="00011281">
        <w:rPr>
          <w:rFonts w:ascii="Times New Roman" w:hAnsi="Times New Roman" w:cs="Times New Roman"/>
          <w:sz w:val="20"/>
          <w:szCs w:val="20"/>
        </w:rPr>
        <w:t xml:space="preserve"> B</w:t>
      </w:r>
      <w:r w:rsidR="00011281" w:rsidRPr="00011281">
        <w:rPr>
          <w:rFonts w:ascii="Times New Roman" w:hAnsi="Times New Roman" w:cs="Times New Roman"/>
          <w:sz w:val="20"/>
          <w:szCs w:val="20"/>
        </w:rPr>
        <w:t>ilimler</w:t>
      </w:r>
      <w:r w:rsidRPr="00011281">
        <w:rPr>
          <w:rFonts w:ascii="Times New Roman" w:hAnsi="Times New Roman" w:cs="Times New Roman"/>
          <w:sz w:val="20"/>
          <w:szCs w:val="20"/>
        </w:rPr>
        <w:t xml:space="preserve"> E</w:t>
      </w:r>
      <w:r w:rsidR="00011281" w:rsidRPr="00011281">
        <w:rPr>
          <w:rFonts w:ascii="Times New Roman" w:hAnsi="Times New Roman" w:cs="Times New Roman"/>
          <w:sz w:val="20"/>
          <w:szCs w:val="20"/>
        </w:rPr>
        <w:t>nstitüsü</w:t>
      </w:r>
      <w:r w:rsidRPr="00011281">
        <w:rPr>
          <w:rFonts w:ascii="Times New Roman" w:hAnsi="Times New Roman" w:cs="Times New Roman"/>
          <w:sz w:val="20"/>
          <w:szCs w:val="20"/>
        </w:rPr>
        <w:t>, İ</w:t>
      </w:r>
      <w:r w:rsidR="00011281" w:rsidRPr="00011281">
        <w:rPr>
          <w:rFonts w:ascii="Times New Roman" w:hAnsi="Times New Roman" w:cs="Times New Roman"/>
          <w:sz w:val="20"/>
          <w:szCs w:val="20"/>
        </w:rPr>
        <w:t>stanbul</w:t>
      </w:r>
      <w:r w:rsidRPr="00011281">
        <w:rPr>
          <w:rFonts w:ascii="Times New Roman" w:hAnsi="Times New Roman" w:cs="Times New Roman"/>
          <w:sz w:val="20"/>
          <w:szCs w:val="20"/>
        </w:rPr>
        <w:t xml:space="preserve"> 2011, s.103.</w:t>
      </w:r>
    </w:p>
  </w:footnote>
  <w:footnote w:id="13">
    <w:p w14:paraId="00000079" w14:textId="77777777" w:rsidR="0029751D" w:rsidRDefault="00000000" w:rsidP="00011281">
      <w:pPr>
        <w:spacing w:line="240" w:lineRule="auto"/>
        <w:jc w:val="both"/>
        <w:rPr>
          <w:sz w:val="20"/>
          <w:szCs w:val="20"/>
        </w:rPr>
      </w:pPr>
      <w:r w:rsidRPr="00011281">
        <w:rPr>
          <w:rFonts w:ascii="Times New Roman" w:hAnsi="Times New Roman" w:cs="Times New Roman"/>
          <w:sz w:val="20"/>
          <w:szCs w:val="20"/>
          <w:vertAlign w:val="superscript"/>
        </w:rPr>
        <w:footnoteRef/>
      </w:r>
      <w:r w:rsidRPr="00011281">
        <w:rPr>
          <w:rFonts w:ascii="Times New Roman" w:hAnsi="Times New Roman" w:cs="Times New Roman"/>
          <w:sz w:val="20"/>
          <w:szCs w:val="20"/>
        </w:rPr>
        <w:t xml:space="preserve"> Özay, </w:t>
      </w:r>
      <w:proofErr w:type="spellStart"/>
      <w:r w:rsidRPr="00011281">
        <w:rPr>
          <w:rFonts w:ascii="Times New Roman" w:hAnsi="Times New Roman" w:cs="Times New Roman"/>
          <w:i/>
          <w:iCs/>
          <w:sz w:val="20"/>
          <w:szCs w:val="20"/>
        </w:rPr>
        <w:t>a.g.e</w:t>
      </w:r>
      <w:proofErr w:type="spellEnd"/>
      <w:r w:rsidRPr="00011281">
        <w:rPr>
          <w:rFonts w:ascii="Times New Roman" w:hAnsi="Times New Roman" w:cs="Times New Roman"/>
          <w:sz w:val="20"/>
          <w:szCs w:val="20"/>
        </w:rPr>
        <w:t>., s.103.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2A1F" w14:textId="2A178411" w:rsidR="00CA64D3" w:rsidRDefault="00CA64D3" w:rsidP="00CA64D3">
    <w:pPr>
      <w:pStyle w:val="stBilgi"/>
    </w:pPr>
  </w:p>
  <w:p w14:paraId="11542D72" w14:textId="77777777" w:rsidR="00B77402" w:rsidRDefault="00B7740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410212"/>
      <w:docPartObj>
        <w:docPartGallery w:val="Page Numbers (Top of Page)"/>
        <w:docPartUnique/>
      </w:docPartObj>
    </w:sdtPr>
    <w:sdtContent>
      <w:p w14:paraId="16B7BBBA" w14:textId="77777777" w:rsidR="00CA64D3" w:rsidRDefault="00CA64D3">
        <w:pPr>
          <w:pStyle w:val="stBilgi"/>
          <w:jc w:val="right"/>
        </w:pPr>
        <w:r>
          <w:fldChar w:fldCharType="begin"/>
        </w:r>
        <w:r>
          <w:instrText>PAGE   \* MERGEFORMAT</w:instrText>
        </w:r>
        <w:r>
          <w:fldChar w:fldCharType="separate"/>
        </w:r>
        <w:r>
          <w:rPr>
            <w:lang w:val="tr-TR"/>
          </w:rPr>
          <w:t>2</w:t>
        </w:r>
        <w:r>
          <w:fldChar w:fldCharType="end"/>
        </w:r>
      </w:p>
    </w:sdtContent>
  </w:sdt>
  <w:p w14:paraId="21A990CF" w14:textId="77777777" w:rsidR="00CA64D3" w:rsidRDefault="00CA64D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51D"/>
    <w:rsid w:val="00011281"/>
    <w:rsid w:val="00090431"/>
    <w:rsid w:val="0029751D"/>
    <w:rsid w:val="003E36C6"/>
    <w:rsid w:val="007B2BAD"/>
    <w:rsid w:val="008A0F25"/>
    <w:rsid w:val="00A67958"/>
    <w:rsid w:val="00B77402"/>
    <w:rsid w:val="00B86C37"/>
    <w:rsid w:val="00CA64D3"/>
    <w:rsid w:val="00D76C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4A2AD"/>
  <w15:docId w15:val="{5F09C3A3-08C5-4AB2-8611-4862E751D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stBilgi">
    <w:name w:val="header"/>
    <w:basedOn w:val="Normal"/>
    <w:link w:val="stBilgiChar"/>
    <w:uiPriority w:val="99"/>
    <w:unhideWhenUsed/>
    <w:rsid w:val="00B77402"/>
    <w:pPr>
      <w:tabs>
        <w:tab w:val="center" w:pos="4513"/>
        <w:tab w:val="right" w:pos="9026"/>
      </w:tabs>
      <w:spacing w:line="240" w:lineRule="auto"/>
    </w:pPr>
  </w:style>
  <w:style w:type="character" w:customStyle="1" w:styleId="stBilgiChar">
    <w:name w:val="Üst Bilgi Char"/>
    <w:basedOn w:val="VarsaylanParagrafYazTipi"/>
    <w:link w:val="stBilgi"/>
    <w:uiPriority w:val="99"/>
    <w:rsid w:val="00B77402"/>
  </w:style>
  <w:style w:type="paragraph" w:styleId="AltBilgi">
    <w:name w:val="footer"/>
    <w:basedOn w:val="Normal"/>
    <w:link w:val="AltBilgiChar"/>
    <w:uiPriority w:val="99"/>
    <w:unhideWhenUsed/>
    <w:rsid w:val="00B77402"/>
    <w:pPr>
      <w:tabs>
        <w:tab w:val="center" w:pos="4513"/>
        <w:tab w:val="right" w:pos="9026"/>
      </w:tabs>
      <w:spacing w:line="240" w:lineRule="auto"/>
    </w:pPr>
  </w:style>
  <w:style w:type="character" w:customStyle="1" w:styleId="AltBilgiChar">
    <w:name w:val="Alt Bilgi Char"/>
    <w:basedOn w:val="VarsaylanParagrafYazTipi"/>
    <w:link w:val="AltBilgi"/>
    <w:uiPriority w:val="99"/>
    <w:rsid w:val="00B77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9077F-22DC-40E5-8C16-195B7B3EA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2272</Words>
  <Characters>12957</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gül Kısa</cp:lastModifiedBy>
  <cp:revision>4</cp:revision>
  <dcterms:created xsi:type="dcterms:W3CDTF">2024-02-29T19:32:00Z</dcterms:created>
  <dcterms:modified xsi:type="dcterms:W3CDTF">2024-02-29T20:36:00Z</dcterms:modified>
</cp:coreProperties>
</file>